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A2F" w:rsidRDefault="00071A2F" w:rsidP="00071A2F">
      <w:pPr>
        <w:shd w:val="clear" w:color="auto" w:fill="FFFFFF"/>
        <w:spacing w:after="240" w:line="240" w:lineRule="auto"/>
        <w:outlineLvl w:val="0"/>
        <w:rPr>
          <w:rFonts w:ascii="Arial" w:eastAsia="Times New Roman" w:hAnsi="Arial" w:cs="Arial"/>
          <w:color w:val="00000A"/>
          <w:kern w:val="36"/>
          <w:sz w:val="28"/>
          <w:szCs w:val="28"/>
          <w:lang w:eastAsia="ru-RU"/>
        </w:rPr>
      </w:pPr>
    </w:p>
    <w:p w:rsidR="00071A2F" w:rsidRPr="00071A2F" w:rsidRDefault="00071A2F" w:rsidP="00071A2F">
      <w:pPr>
        <w:shd w:val="clear" w:color="auto" w:fill="FFFFFF"/>
        <w:spacing w:after="240" w:line="240" w:lineRule="auto"/>
        <w:jc w:val="center"/>
        <w:outlineLvl w:val="0"/>
        <w:rPr>
          <w:rFonts w:ascii="Arial" w:eastAsia="Times New Roman" w:hAnsi="Arial" w:cs="Arial"/>
          <w:i/>
          <w:color w:val="FF0000"/>
          <w:kern w:val="36"/>
          <w:sz w:val="48"/>
          <w:szCs w:val="48"/>
          <w:lang w:eastAsia="ru-RU"/>
        </w:rPr>
      </w:pPr>
      <w:r w:rsidRPr="00071A2F">
        <w:rPr>
          <w:rFonts w:ascii="Arial" w:eastAsia="Times New Roman" w:hAnsi="Arial" w:cs="Arial"/>
          <w:i/>
          <w:color w:val="FF0000"/>
          <w:kern w:val="36"/>
          <w:sz w:val="48"/>
          <w:szCs w:val="48"/>
          <w:lang w:eastAsia="ru-RU"/>
        </w:rPr>
        <w:t>Советы родителям по закреплению                     звукопроизношения</w:t>
      </w:r>
    </w:p>
    <w:p w:rsidR="00071A2F" w:rsidRPr="00071A2F" w:rsidRDefault="00071A2F" w:rsidP="00071A2F">
      <w:pPr>
        <w:shd w:val="clear" w:color="auto" w:fill="FFFFFF"/>
        <w:spacing w:after="240" w:line="240" w:lineRule="auto"/>
        <w:outlineLvl w:val="0"/>
        <w:rPr>
          <w:rFonts w:ascii="Arial" w:eastAsia="Times New Roman" w:hAnsi="Arial" w:cs="Arial"/>
          <w:color w:val="232323"/>
          <w:kern w:val="36"/>
          <w:sz w:val="28"/>
          <w:szCs w:val="28"/>
          <w:lang w:eastAsia="ru-RU"/>
        </w:rPr>
      </w:pPr>
      <w:r w:rsidRPr="00071A2F">
        <w:rPr>
          <w:rFonts w:ascii="Arial" w:eastAsia="Times New Roman" w:hAnsi="Arial" w:cs="Arial"/>
          <w:color w:val="00000A"/>
          <w:kern w:val="36"/>
          <w:sz w:val="28"/>
          <w:szCs w:val="28"/>
          <w:lang w:eastAsia="ru-RU"/>
        </w:rPr>
        <w:t>Ваш ребенок ленится выполнять домашние задания логопеда? Ему скучно и неинтересно повторять одни и те же звуки, слоги и слова?</w:t>
      </w:r>
    </w:p>
    <w:p w:rsidR="00071A2F" w:rsidRPr="00071A2F" w:rsidRDefault="00071A2F" w:rsidP="00071A2F">
      <w:pPr>
        <w:shd w:val="clear" w:color="auto" w:fill="FFFFFF"/>
        <w:spacing w:after="240" w:line="240" w:lineRule="auto"/>
        <w:outlineLvl w:val="0"/>
        <w:rPr>
          <w:rFonts w:ascii="Arial" w:eastAsia="Times New Roman" w:hAnsi="Arial" w:cs="Arial"/>
          <w:color w:val="232323"/>
          <w:kern w:val="36"/>
          <w:sz w:val="28"/>
          <w:szCs w:val="28"/>
          <w:lang w:eastAsia="ru-RU"/>
        </w:rPr>
      </w:pPr>
      <w:r w:rsidRPr="00071A2F">
        <w:rPr>
          <w:rFonts w:ascii="Arial" w:eastAsia="Times New Roman" w:hAnsi="Arial" w:cs="Arial"/>
          <w:color w:val="00000A"/>
          <w:kern w:val="36"/>
          <w:sz w:val="28"/>
          <w:szCs w:val="28"/>
          <w:lang w:eastAsia="ru-RU"/>
        </w:rPr>
        <w:t>Этого не может быть! Ведь любые задания на автоматизацию звука можно превратить в интересную и увлекательную игру!</w:t>
      </w:r>
    </w:p>
    <w:p w:rsidR="00071A2F" w:rsidRPr="00071A2F" w:rsidRDefault="00071A2F" w:rsidP="00071A2F">
      <w:pPr>
        <w:pStyle w:val="1"/>
        <w:shd w:val="clear" w:color="auto" w:fill="FFFFFF"/>
        <w:spacing w:before="0" w:beforeAutospacing="0" w:after="240" w:afterAutospacing="0"/>
        <w:rPr>
          <w:rFonts w:ascii="Arial" w:hAnsi="Arial" w:cs="Arial"/>
          <w:b w:val="0"/>
          <w:bCs w:val="0"/>
          <w:color w:val="232323"/>
          <w:sz w:val="28"/>
          <w:szCs w:val="28"/>
        </w:rPr>
      </w:pPr>
      <w:r w:rsidRPr="00071A2F">
        <w:rPr>
          <w:rFonts w:ascii="Arial" w:hAnsi="Arial" w:cs="Arial"/>
          <w:b w:val="0"/>
          <w:bCs w:val="0"/>
          <w:color w:val="FF0000"/>
          <w:sz w:val="28"/>
          <w:szCs w:val="28"/>
        </w:rPr>
        <w:t>10 игр на автоматизацию звуков:</w:t>
      </w:r>
    </w:p>
    <w:p w:rsidR="00071A2F" w:rsidRPr="00071A2F" w:rsidRDefault="00071A2F" w:rsidP="00071A2F">
      <w:pPr>
        <w:pStyle w:val="1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rPr>
          <w:rFonts w:ascii="Arial" w:hAnsi="Arial" w:cs="Arial"/>
          <w:b w:val="0"/>
          <w:bCs w:val="0"/>
          <w:color w:val="232323"/>
          <w:sz w:val="28"/>
          <w:szCs w:val="28"/>
        </w:rPr>
      </w:pPr>
      <w:r w:rsidRPr="00071A2F">
        <w:rPr>
          <w:rFonts w:ascii="Arial" w:hAnsi="Arial" w:cs="Arial"/>
          <w:b w:val="0"/>
          <w:bCs w:val="0"/>
          <w:i/>
          <w:iCs/>
          <w:color w:val="00000A"/>
          <w:sz w:val="28"/>
          <w:szCs w:val="28"/>
        </w:rPr>
        <w:t>«Прыг, скок».</w:t>
      </w:r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>Ваш ребенок неусидчив? Предложите ему прошагать, попрыгать на одной ноге через всю комнату и при этом повторять за Вами «волшебные» звуки, слоги и слова.</w:t>
      </w:r>
    </w:p>
    <w:p w:rsidR="00071A2F" w:rsidRPr="00071A2F" w:rsidRDefault="00071A2F" w:rsidP="00071A2F">
      <w:pPr>
        <w:pStyle w:val="1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rPr>
          <w:rFonts w:ascii="Arial" w:hAnsi="Arial" w:cs="Arial"/>
          <w:b w:val="0"/>
          <w:bCs w:val="0"/>
          <w:color w:val="232323"/>
          <w:sz w:val="28"/>
          <w:szCs w:val="28"/>
        </w:rPr>
      </w:pPr>
      <w:r w:rsidRPr="00071A2F">
        <w:rPr>
          <w:rFonts w:ascii="Arial" w:hAnsi="Arial" w:cs="Arial"/>
          <w:b w:val="0"/>
          <w:bCs w:val="0"/>
          <w:i/>
          <w:iCs/>
          <w:color w:val="00000A"/>
          <w:sz w:val="28"/>
          <w:szCs w:val="28"/>
        </w:rPr>
        <w:t>«Собери фасоль».</w:t>
      </w:r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> Для этой игры Вам понадобятся фасоль, любая ёмкость и пинцет (или щипчики). Говорим «заветное» слово и перекладываем фасоль с помощью пинцета в баночку или бутылочку с узким горлышком. И звук автоматизируем, и мелкую моторику развиваем!</w:t>
      </w:r>
    </w:p>
    <w:p w:rsidR="00071A2F" w:rsidRPr="00071A2F" w:rsidRDefault="00071A2F" w:rsidP="00071A2F">
      <w:pPr>
        <w:pStyle w:val="1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rPr>
          <w:rFonts w:ascii="Arial" w:hAnsi="Arial" w:cs="Arial"/>
          <w:b w:val="0"/>
          <w:bCs w:val="0"/>
          <w:color w:val="232323"/>
          <w:sz w:val="28"/>
          <w:szCs w:val="28"/>
        </w:rPr>
      </w:pPr>
      <w:r w:rsidRPr="00071A2F">
        <w:rPr>
          <w:rFonts w:ascii="Arial" w:hAnsi="Arial" w:cs="Arial"/>
          <w:b w:val="0"/>
          <w:bCs w:val="0"/>
          <w:i/>
          <w:iCs/>
          <w:color w:val="00000A"/>
          <w:sz w:val="28"/>
          <w:szCs w:val="28"/>
        </w:rPr>
        <w:t>«Кубик, кубик, раз, два, три!» </w:t>
      </w:r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>Ребенок бросает игральный кубик. Какое число выпадет, столько раз он должен произнести нужный звук, слог или слово.</w:t>
      </w:r>
    </w:p>
    <w:p w:rsidR="00071A2F" w:rsidRPr="00071A2F" w:rsidRDefault="00071A2F" w:rsidP="00071A2F">
      <w:pPr>
        <w:pStyle w:val="1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rPr>
          <w:rFonts w:ascii="Arial" w:hAnsi="Arial" w:cs="Arial"/>
          <w:b w:val="0"/>
          <w:bCs w:val="0"/>
          <w:color w:val="232323"/>
          <w:sz w:val="28"/>
          <w:szCs w:val="28"/>
        </w:rPr>
      </w:pPr>
      <w:r w:rsidRPr="00071A2F">
        <w:rPr>
          <w:rFonts w:ascii="Arial" w:hAnsi="Arial" w:cs="Arial"/>
          <w:b w:val="0"/>
          <w:bCs w:val="0"/>
          <w:i/>
          <w:iCs/>
          <w:color w:val="00000A"/>
          <w:sz w:val="28"/>
          <w:szCs w:val="28"/>
        </w:rPr>
        <w:t>«Чья башня выше?»</w:t>
      </w:r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 xml:space="preserve"> Какой ребенок не любит играть в </w:t>
      </w:r>
      <w:proofErr w:type="spellStart"/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>Лего</w:t>
      </w:r>
      <w:proofErr w:type="spellEnd"/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 xml:space="preserve"> (LEGO)? Предложите ребенку построить башню. Чья башня будет выше? Ставим деталь и повторяем слово за взрослым.</w:t>
      </w:r>
    </w:p>
    <w:p w:rsidR="00071A2F" w:rsidRPr="00071A2F" w:rsidRDefault="00071A2F" w:rsidP="00071A2F">
      <w:pPr>
        <w:pStyle w:val="1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rPr>
          <w:rFonts w:ascii="Arial" w:hAnsi="Arial" w:cs="Arial"/>
          <w:b w:val="0"/>
          <w:bCs w:val="0"/>
          <w:color w:val="232323"/>
          <w:sz w:val="28"/>
          <w:szCs w:val="28"/>
        </w:rPr>
      </w:pPr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 xml:space="preserve">У вашей дочки много цветных </w:t>
      </w:r>
      <w:proofErr w:type="spellStart"/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>резиночек</w:t>
      </w:r>
      <w:proofErr w:type="spellEnd"/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 xml:space="preserve">? Предложите ей украсить свои пальчики. Надевайте </w:t>
      </w:r>
      <w:proofErr w:type="spellStart"/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>резиночки</w:t>
      </w:r>
      <w:proofErr w:type="spellEnd"/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 xml:space="preserve"> на пальчики и произносите слова. 1 резиночка=1 слово.</w:t>
      </w:r>
    </w:p>
    <w:p w:rsidR="00071A2F" w:rsidRPr="00071A2F" w:rsidRDefault="00071A2F" w:rsidP="00071A2F">
      <w:pPr>
        <w:pStyle w:val="1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rPr>
          <w:rFonts w:ascii="Arial" w:hAnsi="Arial" w:cs="Arial"/>
          <w:b w:val="0"/>
          <w:bCs w:val="0"/>
          <w:color w:val="232323"/>
          <w:sz w:val="28"/>
          <w:szCs w:val="28"/>
        </w:rPr>
      </w:pPr>
      <w:r w:rsidRPr="00071A2F">
        <w:rPr>
          <w:rFonts w:ascii="Arial" w:hAnsi="Arial" w:cs="Arial"/>
          <w:b w:val="0"/>
          <w:bCs w:val="0"/>
          <w:i/>
          <w:iCs/>
          <w:color w:val="00000A"/>
          <w:sz w:val="28"/>
          <w:szCs w:val="28"/>
        </w:rPr>
        <w:t>«Бусы»</w:t>
      </w:r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> А давай сделаем бусы? Нанизываем бусинку на ниточку и повторяем слово.</w:t>
      </w:r>
    </w:p>
    <w:p w:rsidR="00071A2F" w:rsidRPr="00071A2F" w:rsidRDefault="00071A2F" w:rsidP="00071A2F">
      <w:pPr>
        <w:pStyle w:val="1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rPr>
          <w:rFonts w:ascii="Arial" w:hAnsi="Arial" w:cs="Arial"/>
          <w:b w:val="0"/>
          <w:bCs w:val="0"/>
          <w:color w:val="232323"/>
          <w:sz w:val="28"/>
          <w:szCs w:val="28"/>
        </w:rPr>
      </w:pPr>
      <w:r w:rsidRPr="00071A2F">
        <w:rPr>
          <w:rFonts w:ascii="Arial" w:hAnsi="Arial" w:cs="Arial"/>
          <w:b w:val="0"/>
          <w:bCs w:val="0"/>
          <w:i/>
          <w:iCs/>
          <w:color w:val="00000A"/>
          <w:sz w:val="28"/>
          <w:szCs w:val="28"/>
        </w:rPr>
        <w:t>«Футбол», «Баскетбол».</w:t>
      </w:r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> Ваш мальчик любит игры в мяч? Предложите ему забить гол в ворота или баскетбольную корзину, но перед этим необходимо произнести «волшебное» слово.</w:t>
      </w:r>
    </w:p>
    <w:p w:rsidR="00071A2F" w:rsidRPr="00071A2F" w:rsidRDefault="00071A2F" w:rsidP="00071A2F">
      <w:pPr>
        <w:pStyle w:val="1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rPr>
          <w:rFonts w:ascii="Arial" w:hAnsi="Arial" w:cs="Arial"/>
          <w:b w:val="0"/>
          <w:bCs w:val="0"/>
          <w:color w:val="232323"/>
          <w:sz w:val="28"/>
          <w:szCs w:val="28"/>
        </w:rPr>
      </w:pPr>
      <w:r w:rsidRPr="00071A2F">
        <w:rPr>
          <w:rFonts w:ascii="Arial" w:hAnsi="Arial" w:cs="Arial"/>
          <w:b w:val="0"/>
          <w:bCs w:val="0"/>
          <w:i/>
          <w:iCs/>
          <w:color w:val="00000A"/>
          <w:sz w:val="28"/>
          <w:szCs w:val="28"/>
        </w:rPr>
        <w:t>«Мяч».</w:t>
      </w:r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> Можно перебрасывать мяч из одной руки в другую и повторять слова. Также можно перекатывать мяч друг дружке.</w:t>
      </w:r>
    </w:p>
    <w:p w:rsidR="00071A2F" w:rsidRPr="00071A2F" w:rsidRDefault="00071A2F" w:rsidP="00071A2F">
      <w:pPr>
        <w:pStyle w:val="1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rPr>
          <w:rFonts w:ascii="Arial" w:hAnsi="Arial" w:cs="Arial"/>
          <w:b w:val="0"/>
          <w:bCs w:val="0"/>
          <w:color w:val="232323"/>
          <w:sz w:val="28"/>
          <w:szCs w:val="28"/>
        </w:rPr>
      </w:pPr>
      <w:r w:rsidRPr="00071A2F">
        <w:rPr>
          <w:rFonts w:ascii="Arial" w:hAnsi="Arial" w:cs="Arial"/>
          <w:b w:val="0"/>
          <w:bCs w:val="0"/>
          <w:i/>
          <w:iCs/>
          <w:color w:val="00000A"/>
          <w:sz w:val="28"/>
          <w:szCs w:val="28"/>
        </w:rPr>
        <w:lastRenderedPageBreak/>
        <w:t>«Дуем на пушинку».</w:t>
      </w:r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> Положите ватный тампон на ладошку ребенка, а можно даже ему на нос! Нужно сдуть пушинку, сказав, «волшебное» слово! Будет очень весело!</w:t>
      </w:r>
    </w:p>
    <w:p w:rsidR="00071A2F" w:rsidRPr="00071A2F" w:rsidRDefault="00071A2F" w:rsidP="00071A2F">
      <w:pPr>
        <w:pStyle w:val="1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0"/>
        <w:rPr>
          <w:rFonts w:ascii="Arial" w:hAnsi="Arial" w:cs="Arial"/>
          <w:b w:val="0"/>
          <w:bCs w:val="0"/>
          <w:color w:val="232323"/>
          <w:sz w:val="28"/>
          <w:szCs w:val="28"/>
        </w:rPr>
      </w:pPr>
      <w:r w:rsidRPr="00071A2F">
        <w:rPr>
          <w:rFonts w:ascii="Arial" w:hAnsi="Arial" w:cs="Arial"/>
          <w:b w:val="0"/>
          <w:bCs w:val="0"/>
          <w:i/>
          <w:iCs/>
          <w:color w:val="00000A"/>
          <w:sz w:val="28"/>
          <w:szCs w:val="28"/>
        </w:rPr>
        <w:t>«Цепочка из скрепок».</w:t>
      </w:r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 xml:space="preserve"> Ваш ребенок никогда не делал цепочку из канцелярских скрепок? Это занятие ему придется по душе! Предложите ребенку соединять скрепки друг с </w:t>
      </w:r>
      <w:proofErr w:type="spellStart"/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>дружкой,но</w:t>
      </w:r>
      <w:proofErr w:type="spellEnd"/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 xml:space="preserve"> при этом нужно обязательно повторять слова и предложения!</w:t>
      </w:r>
    </w:p>
    <w:p w:rsidR="00071A2F" w:rsidRPr="00071A2F" w:rsidRDefault="00071A2F" w:rsidP="00071A2F">
      <w:pPr>
        <w:pStyle w:val="1"/>
        <w:shd w:val="clear" w:color="auto" w:fill="FFFFFF"/>
        <w:spacing w:before="0" w:beforeAutospacing="0" w:after="240" w:afterAutospacing="0"/>
        <w:rPr>
          <w:rFonts w:ascii="Arial" w:hAnsi="Arial" w:cs="Arial"/>
          <w:b w:val="0"/>
          <w:bCs w:val="0"/>
          <w:color w:val="232323"/>
          <w:sz w:val="28"/>
          <w:szCs w:val="28"/>
        </w:rPr>
      </w:pPr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>Совместив игру с проговариванием заданных слов, Ваш ребенок убедится,</w:t>
      </w:r>
      <w:r>
        <w:rPr>
          <w:rFonts w:ascii="Arial" w:hAnsi="Arial" w:cs="Arial"/>
          <w:b w:val="0"/>
          <w:bCs w:val="0"/>
          <w:color w:val="232323"/>
          <w:sz w:val="28"/>
          <w:szCs w:val="28"/>
        </w:rPr>
        <w:t xml:space="preserve"> </w:t>
      </w:r>
      <w:r w:rsidRPr="00071A2F">
        <w:rPr>
          <w:rFonts w:ascii="Arial" w:hAnsi="Arial" w:cs="Arial"/>
          <w:b w:val="0"/>
          <w:bCs w:val="0"/>
          <w:color w:val="00000A"/>
          <w:sz w:val="28"/>
          <w:szCs w:val="28"/>
        </w:rPr>
        <w:t>что домашние задания логопеда – это ВЕСЕЛО!</w:t>
      </w:r>
    </w:p>
    <w:p w:rsidR="00071A2F" w:rsidRPr="00071A2F" w:rsidRDefault="00071A2F" w:rsidP="00071A2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071A2F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>
            <wp:extent cx="4014421" cy="3154680"/>
            <wp:effectExtent l="19050" t="0" r="5129" b="0"/>
            <wp:docPr id="1" name="Рисунок 1" descr="hello_html_m7f8203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7f820310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126" cy="3163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155" w:rsidRPr="00071A2F" w:rsidRDefault="00C56155">
      <w:pPr>
        <w:rPr>
          <w:sz w:val="28"/>
          <w:szCs w:val="28"/>
        </w:rPr>
      </w:pPr>
    </w:p>
    <w:sectPr w:rsidR="00C56155" w:rsidRPr="00071A2F" w:rsidSect="00C56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F140E"/>
    <w:multiLevelType w:val="multilevel"/>
    <w:tmpl w:val="EB940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savePreviewPicture/>
  <w:compat/>
  <w:rsids>
    <w:rsidRoot w:val="00071A2F"/>
    <w:rsid w:val="00071A2F"/>
    <w:rsid w:val="00C56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155"/>
  </w:style>
  <w:style w:type="paragraph" w:styleId="1">
    <w:name w:val="heading 1"/>
    <w:basedOn w:val="a"/>
    <w:link w:val="10"/>
    <w:uiPriority w:val="9"/>
    <w:qFormat/>
    <w:rsid w:val="00071A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A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71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A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312</Words>
  <Characters>1784</Characters>
  <Application>Microsoft Office Word</Application>
  <DocSecurity>0</DocSecurity>
  <Lines>14</Lines>
  <Paragraphs>4</Paragraphs>
  <ScaleCrop>false</ScaleCrop>
  <Company>Grizli777</Company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2</cp:revision>
  <dcterms:created xsi:type="dcterms:W3CDTF">2018-11-05T15:28:00Z</dcterms:created>
  <dcterms:modified xsi:type="dcterms:W3CDTF">2018-11-05T15:34:00Z</dcterms:modified>
</cp:coreProperties>
</file>