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DFA" w:rsidRDefault="00934DFA" w:rsidP="006E070B">
      <w:pPr>
        <w:shd w:val="clear" w:color="auto" w:fill="FFFFFF"/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6570345" cy="903732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положения о противодействие коррупции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DFA" w:rsidRDefault="00934DFA" w:rsidP="006E070B">
      <w:pPr>
        <w:shd w:val="clear" w:color="auto" w:fill="FFFFFF"/>
        <w:spacing w:before="100" w:beforeAutospacing="1" w:after="100" w:afterAutospacing="1"/>
      </w:pP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  <w:bookmarkStart w:id="0" w:name="_GoBack"/>
      <w:bookmarkEnd w:id="0"/>
      <w:r w:rsidRPr="00A65AD6">
        <w:lastRenderedPageBreak/>
        <w:t>совершения коррупционных правонарушений другими работниками, контрагентами организации или иными лицами;</w:t>
      </w:r>
      <w:r w:rsidRPr="00A65AD6">
        <w:br/>
        <w:t xml:space="preserve">- сообщает заведующему ДОУ о возможности возникновения либо возникшем </w:t>
      </w:r>
      <w:r>
        <w:t>у работника конфликте интересов;</w:t>
      </w:r>
      <w:r w:rsidRPr="00A65AD6">
        <w:br/>
        <w:t>- оказывает консультативную помощь субъектам антикоррупционной политики детского сада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процесса;</w:t>
      </w:r>
      <w:r w:rsidRPr="00A65AD6">
        <w:br/>
        <w:t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A65AD6">
        <w:br/>
      </w:r>
      <w:r w:rsidRPr="00EC6AD7">
        <w:rPr>
          <w:b/>
        </w:rPr>
        <w:t>3. Порядок уведомления заведующего ДОУ о фактах обращения в целях склонения работников к совершению коррупционных правонарушений</w:t>
      </w:r>
      <w:r>
        <w:br/>
        <w:t xml:space="preserve">3.1. </w:t>
      </w:r>
      <w:r w:rsidRPr="00A65AD6">
        <w:t>Уведомление заведующего ДОУ о фактах обращения в целях склонения работников к совершению коррупционных правонарушений (далее - уведомление) осуществляется письменно по форме путем передачи его ответственному за реализацию антикоррупционной политики в ДОУ (далее - ответственный) или направления такого уведомления по почте.</w:t>
      </w:r>
      <w:r w:rsidRPr="00A65AD6">
        <w:br/>
      </w:r>
      <w:r>
        <w:t>3.</w:t>
      </w:r>
      <w:r w:rsidRPr="00A65AD6">
        <w:t>2. Ответственный обязан незамедлительно уведомить заведующего ДОУ обо всех случаях обращения к нему каких-либо лиц в целях склонения его к совершению коррупционных правонарушений.</w:t>
      </w:r>
      <w:r w:rsidRPr="00A65AD6">
        <w:br/>
      </w:r>
      <w:r>
        <w:t>3.</w:t>
      </w:r>
      <w:r w:rsidRPr="00A65AD6">
        <w:t>3. Перечень сведений, подлежащих отражению в уведомлении, должен содержать:</w:t>
      </w:r>
      <w:r w:rsidRPr="00A65AD6">
        <w:br/>
        <w:t>- фамилию, имя, отчество, должность, место жительства и телефон лица, направившего уведомление;</w:t>
      </w:r>
      <w:r w:rsidRPr="00A65AD6">
        <w:br/>
        <w:t>- 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r w:rsidRPr="00A65AD6">
        <w:br/>
        <w:t>- подробные сведения о коррупционных правонарушениях, которые должен был бы совершить работник по просьбе обратившихся лиц;</w:t>
      </w:r>
      <w:r w:rsidRPr="00A65AD6">
        <w:br/>
        <w:t>- все известные сведения о физическом (юридическом) лице, склоняющем к коррупционному правонарушению;</w:t>
      </w:r>
      <w:r w:rsidRPr="00A65AD6">
        <w:br/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  <w:r w:rsidRPr="00A65AD6">
        <w:br/>
      </w:r>
      <w:r>
        <w:t>3.</w:t>
      </w:r>
      <w:r w:rsidRPr="00A65AD6">
        <w:t>4. Уведомления подлежат обязательной регистрации в специальном журнале, который должен быть прошит и пронумерован, а также заверен печатью ДОУ.</w:t>
      </w:r>
      <w:r w:rsidRPr="00A65AD6">
        <w:br/>
      </w:r>
      <w:r>
        <w:t>3.</w:t>
      </w:r>
      <w:r w:rsidRPr="00A65AD6">
        <w:t>5. Конфиденциальность полученных сведений обеспечивается заведующим ДОУ.</w:t>
      </w:r>
      <w:r w:rsidRPr="00A65AD6">
        <w:br/>
      </w:r>
      <w:r w:rsidRPr="003C4E3A">
        <w:rPr>
          <w:b/>
        </w:rPr>
        <w:t>4. Ответственность</w:t>
      </w:r>
      <w:r w:rsidRPr="003C4E3A">
        <w:rPr>
          <w:b/>
        </w:rPr>
        <w:br/>
      </w:r>
      <w:r w:rsidRPr="00A65AD6">
        <w:t>4.1. За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заведующего ДОУ, функциональных обязанностей, в том числе за неиспользование предоставленных прав, ответственный за реализацию антикоррупционной политики в ДОУ несет дисциплинарную ответственность в порядке, определенном трудовым законодательством.</w:t>
      </w:r>
      <w:r w:rsidRPr="00A65AD6">
        <w:br/>
        <w:t>4.2 Ответственность за реализацию антикоррупционной политики в ДОУ несет ответственность за совершенные в процессе осуществления своей деятельности правонарушения (в том числе за причинение материального ущерба ДОУ) в пределах, определяемых действующим административным, трудовым, уголовным и гражданским законодательством РФ.</w:t>
      </w:r>
      <w:r w:rsidRPr="00A65AD6">
        <w:br/>
        <w:t>4.3 За виновное причинение образовательному учреждению или участникам образовательного процесса ущерба в связи с исполнением (неисполнением) своих функциональных обязанностей ответственный за реализацию антикоррупционной политики в ДОУ несет материальную ответственность в порядке и пределах, установленных трудовым или гражданским законодательством</w:t>
      </w:r>
      <w:r>
        <w:t>.</w:t>
      </w: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</w:p>
    <w:p w:rsidR="006E070B" w:rsidRPr="00B912AD" w:rsidRDefault="006E070B" w:rsidP="006E070B"/>
    <w:p w:rsidR="006E070B" w:rsidRPr="00C56EAC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C56EAC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C56EAC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C56EAC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6"/>
        <w:gridCol w:w="5171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______________</w:t>
            </w:r>
            <w:proofErr w:type="spellStart"/>
            <w:r>
              <w:t>В.А.Мащенко</w:t>
            </w:r>
            <w:proofErr w:type="spellEnd"/>
            <w:r>
              <w:t xml:space="preserve"> 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A65AD6">
        <w:rPr>
          <w:b/>
          <w:sz w:val="28"/>
          <w:szCs w:val="28"/>
        </w:rPr>
        <w:t xml:space="preserve">ПОЛОЖЕНИЕ </w:t>
      </w:r>
    </w:p>
    <w:p w:rsidR="006E070B" w:rsidRPr="00A65AD6" w:rsidRDefault="006E070B" w:rsidP="006E070B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A65AD6">
        <w:rPr>
          <w:b/>
          <w:sz w:val="28"/>
          <w:szCs w:val="28"/>
        </w:rPr>
        <w:t>о комиссии по противодействию коррупции</w:t>
      </w:r>
    </w:p>
    <w:p w:rsidR="006E070B" w:rsidRDefault="006E070B" w:rsidP="006E070B">
      <w:pPr>
        <w:shd w:val="clear" w:color="auto" w:fill="FFFFFF"/>
        <w:spacing w:before="100" w:beforeAutospacing="1" w:after="100" w:afterAutospacing="1"/>
      </w:pPr>
      <w:r w:rsidRPr="003C4E3A">
        <w:rPr>
          <w:b/>
        </w:rPr>
        <w:t>1. Общие положения</w:t>
      </w:r>
      <w:r w:rsidRPr="003C4E3A">
        <w:rPr>
          <w:b/>
        </w:rPr>
        <w:br/>
      </w:r>
      <w:r w:rsidRPr="00A65AD6">
        <w:t xml:space="preserve">1.1. Настоящее Положение определяет порядок деятельности, задачи и компетенцию Комиссии по противодействию коррупции (далее — Комиссия) </w:t>
      </w:r>
      <w:r>
        <w:t xml:space="preserve">в МБДОУ  детском саду №8 «Ромашка» </w:t>
      </w:r>
      <w:r w:rsidRPr="00A65AD6">
        <w:t>(далее—ДОУ).</w:t>
      </w:r>
      <w:r w:rsidRPr="00A65AD6">
        <w:br/>
        <w:t>1.2. Комиссия является совещательным органом, который систематически осуществляет комплекс мероприятий по:</w:t>
      </w:r>
      <w:r w:rsidRPr="00A65AD6">
        <w:br/>
        <w:t>- выявлению и устранению причин и условий, порождающих коррупцию;</w:t>
      </w:r>
      <w:r w:rsidRPr="00A65AD6">
        <w:br/>
        <w:t>- выработке оптимальных механизмов защиты от проникновения коррупции в ДОУ, снижению в ДОУ коррупционных рисков;</w:t>
      </w:r>
      <w:r w:rsidRPr="00A65AD6">
        <w:br/>
        <w:t>- созданию единой системы мониторинга и информирования сотрудников по проблемам коррупции;</w:t>
      </w:r>
      <w:r w:rsidRPr="00A65AD6">
        <w:br/>
        <w:t>- антикоррупционной пропаганде и воспитанию;</w:t>
      </w:r>
      <w:r w:rsidRPr="00A65AD6">
        <w:br/>
        <w:t>- привлечению общественности и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</w:t>
      </w:r>
      <w:r>
        <w:t>и, а также формирования нетерпи</w:t>
      </w:r>
      <w:r w:rsidRPr="00A65AD6">
        <w:t>мого отношения к коррупции.</w:t>
      </w:r>
      <w:r w:rsidRPr="00A65AD6">
        <w:br/>
        <w:t>1.3. Для целей настоящего Положения применяются следующие понятия и определения:</w:t>
      </w:r>
      <w:r w:rsidRPr="00A65AD6">
        <w:br/>
        <w:t>1.3.1. Коррупция - под коррупцией понимается 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  <w:r w:rsidRPr="00A65AD6">
        <w:br/>
        <w:t xml:space="preserve">1.3.2. Противодействие коррупции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</w:t>
      </w:r>
      <w:proofErr w:type="gramStart"/>
      <w:r w:rsidRPr="00A65AD6">
        <w:t>лиц</w:t>
      </w:r>
      <w:proofErr w:type="gramEnd"/>
      <w:r w:rsidRPr="00A65AD6">
        <w:t xml:space="preserve"> совершивших коррупционные преступления, минимизации и (или) ликвидации их последствий.</w:t>
      </w:r>
      <w:r w:rsidRPr="00A65AD6">
        <w:br/>
        <w:t>1.3.3. Коррупционное правонарушение - как отдельное проявление коррупции, влекущее за собой дисциплинарную, административную, уголовную или иную ответственность.</w:t>
      </w:r>
      <w:r w:rsidRPr="00A65AD6">
        <w:br/>
        <w:t>1.3.4. Субъекты антикоррупционной политики - органы государственной власти и местного самоуправления, учреждения, организации и лица, уполномоченные на формирование и реализацию мер антикоррупционной политики, граждане.</w:t>
      </w:r>
      <w:r w:rsidRPr="00A65AD6">
        <w:br/>
        <w:t>В ДОУ субъектами антикоррупционной политики являются:</w:t>
      </w:r>
      <w:r w:rsidRPr="00A65AD6">
        <w:br/>
        <w:t>• педагогический коллектив и обслуживающий персонал;</w:t>
      </w:r>
      <w:r w:rsidRPr="00A65AD6">
        <w:br/>
        <w:t>• родители (законные представители);</w:t>
      </w:r>
      <w:r w:rsidRPr="00A65AD6">
        <w:br/>
        <w:t>• физические и юридические лица, заинтересованные в качественном оказании образовательных услуг .</w:t>
      </w:r>
      <w:r w:rsidRPr="00A65AD6">
        <w:br/>
        <w:t>1.3.5. 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  <w:r w:rsidRPr="00A65AD6">
        <w:br/>
        <w:t xml:space="preserve">1.3.6. Предупреждение коррупции - деятельность субъектов антикоррупционной политики, направленная на изучение, выявление, ограничение либо устранение явлений условий, </w:t>
      </w:r>
      <w:r w:rsidRPr="00A65AD6">
        <w:lastRenderedPageBreak/>
        <w:t>порождающих коррупционные правонарушения, или способствующих их распространению.</w:t>
      </w:r>
      <w:r w:rsidRPr="00A65AD6">
        <w:br/>
        <w:t>1.4. Комиссия в своей деятельности руководствуется Конституцией Российской Федерации, действующим законодательством РФ, Законом РФ от 25.12.2008 № 273-ФЗ «О противодействии коррупции», нормативными актами Министерства образования и науки Российской Федерации, Уставом ДОУ, другими нормативными правовыми актами ДОУ, а также настоящим Положением.</w:t>
      </w:r>
      <w:r w:rsidRPr="00A65AD6">
        <w:br/>
        <w:t>1.5. Настоящее положение вступает в силу с момента его утверждения заведующим ДОУ - председателем Комиссии по противодействию коррупции.</w:t>
      </w:r>
      <w:r w:rsidRPr="00A65AD6">
        <w:br/>
      </w:r>
      <w:r w:rsidRPr="003C4E3A">
        <w:rPr>
          <w:b/>
        </w:rPr>
        <w:t>2. Задачи Комиссии</w:t>
      </w:r>
      <w:r w:rsidRPr="003C4E3A">
        <w:rPr>
          <w:b/>
        </w:rPr>
        <w:br/>
      </w:r>
      <w:r w:rsidRPr="00A65AD6">
        <w:t>Комиссия для решения стоящих перед ней задач:</w:t>
      </w:r>
      <w:r w:rsidRPr="00A65AD6">
        <w:br/>
        <w:t>2.1. Участвует в разработке и реализации приоритетных направлений антикоррупционной политики.</w:t>
      </w:r>
      <w:r w:rsidRPr="00A65AD6">
        <w:br/>
        <w:t>2.2. Координирует деятельность ДОУ по устранению причин коррупции и условий им способствующих, выявлению и пресечению фактов коррупции и её проявлений.</w:t>
      </w:r>
      <w:r w:rsidRPr="00A65AD6">
        <w:br/>
        <w:t>2.3. Вносит предложения, направленные на реализацию мероприятий по устранению причин и условий, способствующих коррупции в ДОУ.</w:t>
      </w:r>
      <w:r w:rsidRPr="00A65AD6">
        <w:br/>
        <w:t>2.4. Вырабатывает рекомендации для практического использования по предотвращению и профилактике коррупционных правонарушений в деятельности ДОУ.</w:t>
      </w:r>
      <w:r w:rsidRPr="00A65AD6">
        <w:br/>
        <w:t>2.5. Оказывает консультативную помощь субъектам антикоррупционной политики ДОУ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процесса.</w:t>
      </w:r>
      <w:r w:rsidRPr="00A65AD6">
        <w:br/>
        <w:t>2.6.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A65AD6">
        <w:br/>
      </w:r>
      <w:r w:rsidRPr="003C4E3A">
        <w:rPr>
          <w:b/>
        </w:rPr>
        <w:t>3. Порядок формирования и деятельность Комиссии</w:t>
      </w:r>
      <w:r w:rsidRPr="00A65AD6">
        <w:br/>
        <w:t>3.1. Состав членов Комиссии (который представляет заведующий ДОУ)</w:t>
      </w:r>
      <w:r w:rsidRPr="00A65AD6">
        <w:br/>
        <w:t>рассматривается и утверждается на общем собрании работников ДОУ. Ход рассмотрения и принятое решение фиксируется в протоколе общего собрания, а состав Комиссии утверждается приказом заведующей.</w:t>
      </w:r>
      <w:r w:rsidRPr="00A65AD6">
        <w:br/>
        <w:t>3.2. В состав Комиссии входят:</w:t>
      </w:r>
      <w:r w:rsidRPr="00A65AD6">
        <w:br/>
        <w:t>- представители педагогического коллектива;</w:t>
      </w:r>
      <w:r w:rsidRPr="00A65AD6">
        <w:br/>
        <w:t>- представители от родителей;</w:t>
      </w:r>
      <w:r w:rsidRPr="00A65AD6">
        <w:br/>
        <w:t>- представитель профсоюзного комитета работников детского сада.</w:t>
      </w:r>
      <w:r w:rsidRPr="00A65AD6">
        <w:br/>
        <w:t>3.3.Присутствие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  <w:r w:rsidRPr="00A65AD6">
        <w:br/>
        <w:t>3.4.Заседание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  <w:r w:rsidRPr="00A65AD6">
        <w:br/>
        <w:t>3.5. 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  <w:r w:rsidRPr="00A65AD6">
        <w:br/>
        <w:t>3.6.Из состава Комиссии председателем назначаются заместитель председателя и</w:t>
      </w:r>
      <w:r w:rsidRPr="00A65AD6">
        <w:br/>
        <w:t>секретарь.</w:t>
      </w:r>
      <w:r w:rsidRPr="00A65AD6">
        <w:br/>
        <w:t>3.7.Заместитель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  <w:r w:rsidRPr="00A65AD6">
        <w:br/>
        <w:t>3.8.Секретарь Комиссии:</w:t>
      </w:r>
      <w:r w:rsidRPr="00A65AD6">
        <w:br/>
        <w:t>- организует подготовку материалов к заседанию Комиссии, а также проектов его решений;</w:t>
      </w:r>
      <w:r w:rsidRPr="00A65AD6">
        <w:br/>
        <w:t>- информирует членов Комиссии о месте, времени проведения и повестке дня очередного</w:t>
      </w:r>
      <w:r w:rsidRPr="00A65AD6">
        <w:br/>
        <w:t>заседания Комиссии, обеспечивает необходимыми справочно-информационными материалами.</w:t>
      </w:r>
      <w:r w:rsidRPr="00A65AD6">
        <w:br/>
        <w:t>Секретарь Комиссии свою деятельность осуществляет на общественных началах.</w:t>
      </w:r>
      <w:r w:rsidRPr="00A65AD6">
        <w:br/>
      </w:r>
      <w:r w:rsidRPr="003C4E3A">
        <w:rPr>
          <w:b/>
        </w:rPr>
        <w:t>4. Полномочия Комиссии</w:t>
      </w:r>
      <w:r w:rsidRPr="00A65AD6">
        <w:br/>
      </w:r>
      <w:r w:rsidRPr="00A65AD6">
        <w:lastRenderedPageBreak/>
        <w:t>4.1. Комиссия координирует деятельность подразделений ДОУ по реализации мер противодействия коррупции.</w:t>
      </w:r>
      <w:r w:rsidRPr="00A65AD6">
        <w:br/>
        <w:t>4.2. Комиссия вносит предложения на рассмотрение Совета ДОУ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  <w:r w:rsidRPr="00A65AD6">
        <w:br/>
        <w:t>4.3. Участвует в разработке форм и методов осуществления антикоррупционной деятельности и контролирует их реализацию.</w:t>
      </w:r>
      <w:r w:rsidRPr="00A65AD6">
        <w:br/>
        <w:t>4.4. Содействует работе по проведению анализа и экспертизы издаваемых администрацией ДОУ документов нормативного характера по вопросам противодействия коррупции.</w:t>
      </w:r>
      <w:r w:rsidRPr="00A65AD6">
        <w:br/>
        <w:t>4.5. Рассматривает предложения о совершенствовании методической и организационной работы по противодействию коррупции в ДОУ.</w:t>
      </w:r>
      <w:r w:rsidRPr="00A65AD6">
        <w:br/>
        <w:t>4.6.Содействует внесению дополнений в нормативные правовые акты с учетом изменений действующего законодательства</w:t>
      </w:r>
      <w:r w:rsidRPr="00A65AD6">
        <w:br/>
        <w:t>4.7. 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  <w:r w:rsidRPr="00A65AD6">
        <w:br/>
        <w:t>4.8. Полномочия Комиссии, порядок её формирования и деятельности определяются настоящим Положением в соответствии с Конституцией и законами Российской Федерации, указами Президента Российской Федерации, постановлениями Правительства Российской Федерации, органов муниципального управления, приказами Министерства образования и науки РФ, Уставом и другими локальными нормативными актами ДОУ.</w:t>
      </w:r>
      <w:r w:rsidRPr="00A65AD6">
        <w:br/>
        <w:t>4.9.В зависимости от рассматриваемых вопросов, к участию в заседаниях Комиссии могут привлекаться иные лица, по согласованию с председателем Комиссии.</w:t>
      </w:r>
      <w:r w:rsidRPr="00A65AD6">
        <w:br/>
        <w:t>4.10.Решения Комиссии принимаются на заседании открытым голосованием простым</w:t>
      </w:r>
      <w:r w:rsidRPr="00A65AD6">
        <w:br/>
        <w:t>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заведующей, если иное не предусмотрено действующим законодательством. Члены Комиссии обладают равными правами при принятии решений.</w:t>
      </w:r>
      <w:r w:rsidRPr="00A65AD6">
        <w:br/>
      </w:r>
      <w:r w:rsidRPr="003C4E3A">
        <w:rPr>
          <w:b/>
        </w:rPr>
        <w:t>5. Председатель Комиссии</w:t>
      </w:r>
      <w:r w:rsidRPr="003C4E3A">
        <w:rPr>
          <w:b/>
        </w:rPr>
        <w:br/>
      </w:r>
      <w:r w:rsidRPr="00A65AD6">
        <w:t>5.1. Определяет место, время проведения и повестку дня заседания Комиссии, в том числе</w:t>
      </w:r>
      <w:r w:rsidRPr="00A65AD6">
        <w:br/>
        <w:t>с участием представителей структурных подразделений ДОУ, не являющихся ее членами, в случае необходимости привлекает к работе специалистов.</w:t>
      </w:r>
      <w:r w:rsidRPr="00A65AD6">
        <w:br/>
        <w:t>5.2.На основе предложений членов Комиссии и руководителей структурных подразделений формирует план работы Комиссии на текущий год и повестку дня его очередного заседания</w:t>
      </w:r>
      <w:r w:rsidRPr="00A65AD6">
        <w:br/>
        <w:t>5.3.Информирует Совет о результатах реализации мер противодействия коррупции в ДОУ.</w:t>
      </w:r>
      <w:r w:rsidRPr="00A65AD6">
        <w:br/>
        <w:t>5.4.Дает соответствующие поручения своему заместителю, секретарю и членам Комиссии, осуществляет контроль за их выполнением.</w:t>
      </w:r>
      <w:r w:rsidRPr="00A65AD6">
        <w:br/>
        <w:t>5.5.Подписывает протокол заседания Комиссии.</w:t>
      </w:r>
      <w:r w:rsidRPr="00A65AD6">
        <w:br/>
        <w:t>5.6. Председатель Комиссии и члены Комиссии осуществляют свою деятельность на общественных началах.</w:t>
      </w:r>
      <w:r w:rsidRPr="00A65AD6">
        <w:br/>
      </w:r>
      <w:r w:rsidRPr="003C4E3A">
        <w:rPr>
          <w:b/>
        </w:rPr>
        <w:t>6. Обеспечение участия общественности и СМИ в деятельности Комиссии</w:t>
      </w:r>
      <w:r w:rsidRPr="00A65AD6">
        <w:br/>
        <w:t>6.1. 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  <w:r w:rsidRPr="00A65AD6">
        <w:br/>
        <w:t>6.2.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опубликования.</w:t>
      </w:r>
      <w:r w:rsidRPr="00A65AD6">
        <w:br/>
      </w:r>
      <w:r w:rsidRPr="003C4E3A">
        <w:rPr>
          <w:b/>
        </w:rPr>
        <w:t>7. Взаимодействие</w:t>
      </w:r>
      <w:r w:rsidRPr="00A65AD6">
        <w:br/>
        <w:t>7.1. Председатель комиссии, заместитель председателя комиссии, секретарь комиссии и члены комиссии непосредственно взаимодействуют:</w:t>
      </w:r>
      <w:r w:rsidRPr="00A65AD6">
        <w:br/>
        <w:t>- с педагогом ДОУ по вопросам реализации мер противодействия коррупции, совершенствования методической и организационной работы по противодействию коррупции в ДОУ;</w:t>
      </w:r>
      <w:r w:rsidRPr="00A65AD6">
        <w:br/>
        <w:t xml:space="preserve">- с советом родителей ДОУ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</w:t>
      </w:r>
      <w:r w:rsidRPr="00A65AD6">
        <w:lastRenderedPageBreak/>
        <w:t>относящимся к компетенции Комиссии, информирования о результатах реализации мер противодействия коррупции.</w:t>
      </w:r>
      <w:r w:rsidRPr="00A65AD6">
        <w:br/>
        <w:t>- с администрацией ДОУ по вопросам содействия в работе по проведению анализа и экспертизы издаваемых документов нормативного характера в сфере противодействия коррупции;</w:t>
      </w:r>
      <w:r w:rsidRPr="00A65AD6">
        <w:br/>
        <w:t>- с работниками (сотрудниками) ДОУ и гражданами по рассмотрению их письменных обращений, связанных с вопросами противодействия коррупции в ДОУ;</w:t>
      </w:r>
      <w:r w:rsidRPr="00A65AD6">
        <w:br/>
        <w:t>- с правоохранительными органами по реализации мер, направленных на</w:t>
      </w:r>
      <w:r w:rsidRPr="00A65AD6">
        <w:br/>
        <w:t>предупреждение (профилактику) коррупции и на выявление субъектов коррупционных правонарушений.</w:t>
      </w:r>
      <w:r w:rsidRPr="00A65AD6">
        <w:br/>
        <w:t>7.2. Комиссия работает в тесном контакте:</w:t>
      </w:r>
      <w:r w:rsidRPr="00A65AD6">
        <w:br/>
        <w:t>с исполнительными органами государственной власти, правоохранительными,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  <w:r w:rsidRPr="00A65AD6">
        <w:br/>
      </w:r>
      <w:r w:rsidRPr="003C4E3A">
        <w:rPr>
          <w:b/>
        </w:rPr>
        <w:t>8. Внесение изменений</w:t>
      </w:r>
      <w:r w:rsidRPr="00A65AD6">
        <w:br/>
        <w:t>8.1.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</w:t>
      </w:r>
      <w:r w:rsidRPr="00A65AD6">
        <w:br/>
        <w:t>8.2. Утверждение Положения с изменениями и дополнениями заведующим ДОУ осуществляется после принятия Положения решением общего собрания работников ДОУ.</w:t>
      </w:r>
      <w:r w:rsidRPr="00A65AD6">
        <w:br/>
      </w:r>
      <w:r w:rsidRPr="003C4E3A">
        <w:rPr>
          <w:b/>
        </w:rPr>
        <w:t>9. Рассылка</w:t>
      </w:r>
      <w:r w:rsidRPr="003C4E3A">
        <w:rPr>
          <w:b/>
        </w:rPr>
        <w:br/>
      </w:r>
      <w:r w:rsidRPr="00A65AD6">
        <w:t>9.1. Настоящее положение размещается на сайте ДОУ.</w:t>
      </w:r>
      <w:r w:rsidRPr="00A65AD6">
        <w:br/>
      </w:r>
      <w:r w:rsidRPr="003C4E3A">
        <w:rPr>
          <w:b/>
        </w:rPr>
        <w:t>10. Порядок создания, ликвидации, реорганизации и переименования</w:t>
      </w:r>
      <w:r w:rsidRPr="00A65AD6">
        <w:br/>
        <w:t>10.1. Комиссия создается, ликвидируется, реорганизуется и переименовывается приказом заведующего по решению Совета ДОУ.</w:t>
      </w:r>
    </w:p>
    <w:p w:rsidR="006E070B" w:rsidRDefault="006E070B" w:rsidP="006E070B"/>
    <w:p w:rsidR="006E070B" w:rsidRPr="00E846D6" w:rsidRDefault="006E070B" w:rsidP="006E070B">
      <w:pPr>
        <w:rPr>
          <w:sz w:val="28"/>
          <w:szCs w:val="28"/>
        </w:rPr>
      </w:pPr>
    </w:p>
    <w:p w:rsidR="006E070B" w:rsidRPr="00A65AD6" w:rsidRDefault="006E070B" w:rsidP="006E070B">
      <w:pPr>
        <w:shd w:val="clear" w:color="auto" w:fill="FFFFFF"/>
        <w:spacing w:before="100" w:beforeAutospacing="1" w:after="100" w:afterAutospacing="1"/>
        <w:jc w:val="both"/>
      </w:pPr>
    </w:p>
    <w:p w:rsidR="006E070B" w:rsidRPr="006F165B" w:rsidRDefault="006E070B" w:rsidP="006E070B"/>
    <w:p w:rsidR="006E070B" w:rsidRPr="006F165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rPr>
          <w:b/>
          <w:sz w:val="28"/>
          <w:szCs w:val="28"/>
        </w:rPr>
      </w:pP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0"/>
        <w:gridCol w:w="5187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____________</w:t>
            </w:r>
            <w:proofErr w:type="spellStart"/>
            <w:r>
              <w:t>В.А.Мащенко</w:t>
            </w:r>
            <w:proofErr w:type="spellEnd"/>
            <w:r>
              <w:t xml:space="preserve">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Pr="00CE2D9E" w:rsidRDefault="006E070B" w:rsidP="006E070B">
      <w:pPr>
        <w:jc w:val="center"/>
        <w:rPr>
          <w:b/>
          <w:sz w:val="28"/>
          <w:szCs w:val="28"/>
        </w:rPr>
      </w:pPr>
      <w:r w:rsidRPr="00CE2D9E">
        <w:rPr>
          <w:b/>
          <w:sz w:val="28"/>
          <w:szCs w:val="28"/>
        </w:rPr>
        <w:t>Положение о противодействии коррупции</w:t>
      </w:r>
    </w:p>
    <w:p w:rsidR="006E070B" w:rsidRPr="006F165B" w:rsidRDefault="006E070B" w:rsidP="006E070B"/>
    <w:p w:rsidR="006E070B" w:rsidRPr="006F165B" w:rsidRDefault="006E070B" w:rsidP="006E070B"/>
    <w:p w:rsidR="006E070B" w:rsidRPr="006F165B" w:rsidRDefault="006E070B" w:rsidP="006E070B"/>
    <w:p w:rsidR="006E070B" w:rsidRDefault="006E070B" w:rsidP="006E070B">
      <w:pPr>
        <w:shd w:val="clear" w:color="auto" w:fill="FFFFFF"/>
        <w:spacing w:before="100" w:beforeAutospacing="1" w:after="100" w:afterAutospacing="1"/>
      </w:pPr>
      <w:r w:rsidRPr="00CE2D9E">
        <w:rPr>
          <w:b/>
        </w:rPr>
        <w:t>1. Общие положения</w:t>
      </w:r>
      <w:r w:rsidRPr="00CE2D9E">
        <w:rPr>
          <w:b/>
        </w:rPr>
        <w:br/>
      </w:r>
      <w:r w:rsidRPr="00CE2D9E">
        <w:t>1.1. Данное Положение разработано на основе Федерального закона Российской Федерации от 25 декабря 2008 г. № 273-ФЗ «О противодействии коррупции».</w:t>
      </w:r>
      <w:r w:rsidRPr="00CE2D9E">
        <w:br/>
        <w:t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 в МБДОУ детск</w:t>
      </w:r>
      <w:r>
        <w:t>ом</w:t>
      </w:r>
      <w:r w:rsidRPr="00CE2D9E">
        <w:t xml:space="preserve"> сад</w:t>
      </w:r>
      <w:r>
        <w:t>у</w:t>
      </w:r>
      <w:r w:rsidRPr="00CE2D9E">
        <w:t xml:space="preserve"> </w:t>
      </w:r>
      <w:r>
        <w:t>№8 «Ромашка»</w:t>
      </w:r>
      <w:r w:rsidRPr="00CE2D9E">
        <w:t xml:space="preserve"> (далее Учреждение).</w:t>
      </w:r>
      <w:r w:rsidRPr="00CE2D9E">
        <w:br/>
        <w:t>1.3. Для целей настоящего Положения используются следующие основные понятия:</w:t>
      </w:r>
      <w:r w:rsidRPr="00CE2D9E">
        <w:br/>
        <w:t>1.3.1. Коррупция это:</w:t>
      </w:r>
      <w:r w:rsidRPr="00CE2D9E">
        <w:br/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лицами;</w:t>
      </w:r>
      <w:r w:rsidRPr="00CE2D9E">
        <w:br/>
        <w:t>б) совершение деяний, указанных в подпункте «а» настоящего пункта, от имени или в интересах юридического лица;</w:t>
      </w:r>
      <w:r w:rsidRPr="00CE2D9E">
        <w:br/>
        <w:t>1.3.2. Противодействие коррупции – действия работников Учреждения по противодействию коррупции в пределах их полномочий:</w:t>
      </w:r>
      <w:r w:rsidRPr="00CE2D9E">
        <w:br/>
        <w:t>а) по предупреждению коррупции, в том числе по выявлению и последующему устранению причин коррупции (профилактика коррупции);</w:t>
      </w:r>
      <w:r w:rsidRPr="00CE2D9E">
        <w:br/>
        <w:t>б) по выявлению, предупреждению, пресечению, раскрытию и расследованию коррупционных правонарушений (борьба с коррупцией);</w:t>
      </w:r>
      <w:r w:rsidRPr="00CE2D9E">
        <w:br/>
        <w:t>в) по минимизации и (или) ликвидации последствий коррупционных правонарушений.</w:t>
      </w:r>
      <w:r w:rsidRPr="00CE2D9E">
        <w:br/>
        <w:t>1.4. Основные принципы противодействия коррупции:</w:t>
      </w:r>
      <w:r w:rsidRPr="00CE2D9E">
        <w:br/>
        <w:t>признание, обеспечение и защита основных прав и свобод человека и гражданина;</w:t>
      </w:r>
      <w:r w:rsidRPr="00CE2D9E">
        <w:br/>
        <w:t>законность;</w:t>
      </w:r>
      <w:r w:rsidRPr="00CE2D9E">
        <w:br/>
        <w:t>публичность и открытость деятельности органов управления и самоуправления;</w:t>
      </w:r>
      <w:r w:rsidRPr="00CE2D9E">
        <w:br/>
        <w:t>неотвратимость ответственности за совершение коррупционных правонарушений;</w:t>
      </w:r>
      <w:r w:rsidRPr="00CE2D9E">
        <w:br/>
        <w:t>комплексное использование организационных, информационно-пропагандистских и других мер;</w:t>
      </w:r>
      <w:r w:rsidRPr="00CE2D9E">
        <w:br/>
        <w:t>приоритетное применение мер по предупреждению коррупции.</w:t>
      </w:r>
      <w:r w:rsidRPr="00CE2D9E">
        <w:br/>
      </w:r>
      <w:r w:rsidRPr="003C4E3A">
        <w:rPr>
          <w:b/>
        </w:rPr>
        <w:t>2. Основные меры по профилактике коррупции</w:t>
      </w:r>
      <w:r w:rsidRPr="003C4E3A">
        <w:rPr>
          <w:b/>
        </w:rPr>
        <w:br/>
      </w:r>
      <w:r w:rsidRPr="00CE2D9E">
        <w:t>Профилактика коррупции осуществляется путем применения следующих основных мер:</w:t>
      </w:r>
      <w:r w:rsidRPr="00CE2D9E">
        <w:br/>
        <w:t>2.1. Формирование у работников Учреждения нетерпимости к коррупционному поведению.</w:t>
      </w:r>
      <w:r w:rsidRPr="00CE2D9E">
        <w:br/>
        <w:t xml:space="preserve">2.2. Формирование у родителей (законных представителей) воспитанников нетерпимости к </w:t>
      </w:r>
      <w:r w:rsidRPr="00CE2D9E">
        <w:lastRenderedPageBreak/>
        <w:t>коррупционному поведению.</w:t>
      </w:r>
      <w:r w:rsidRPr="00CE2D9E">
        <w:br/>
        <w:t>2.3. Проведение мониторинга всех локальных актов, издаваемых администрацией Учреждения на предмет соответствия действующему законодательству.</w:t>
      </w:r>
      <w:r w:rsidRPr="00CE2D9E">
        <w:br/>
        <w:t>2.4. Проведение мероприятий по разъяснению работникам Учреждения и родителям (законным представителям) воспитанников законодательства в сфере противодействия коррупции.</w:t>
      </w:r>
      <w:r w:rsidRPr="00CE2D9E">
        <w:br/>
      </w:r>
      <w:r w:rsidRPr="003C4E3A">
        <w:rPr>
          <w:b/>
        </w:rPr>
        <w:t>3. Основные направления по повышению эффективности</w:t>
      </w:r>
      <w:r w:rsidRPr="003C4E3A">
        <w:rPr>
          <w:b/>
        </w:rPr>
        <w:br/>
        <w:t>противодействия</w:t>
      </w:r>
      <w:r w:rsidRPr="00CE2D9E">
        <w:t xml:space="preserve"> коррупции</w:t>
      </w:r>
      <w:r w:rsidRPr="00CE2D9E">
        <w:br/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общества.</w:t>
      </w:r>
      <w:r w:rsidRPr="00CE2D9E">
        <w:br/>
        <w:t>3.2. Принятие административных и иных мер, направленных на привлечение работников и родителей (законных представителей) воспитанников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поведению.</w:t>
      </w:r>
      <w:r w:rsidRPr="00CE2D9E">
        <w:br/>
        <w:t>3.3. Конкретизация полномочий педагогических, административных работников и вспомогательного персонала Учреждения, отраженных в должностных инструкциях.</w:t>
      </w:r>
      <w:r w:rsidRPr="00CE2D9E">
        <w:br/>
        <w:t>3.4. Ознакомление под роспись работников Учреждения с «Положением о противодействии коррупции», «Кодексом этики и служебного поведения работников» и «Планом мероприятий по противодействию коррупции в Учреждении».</w:t>
      </w:r>
      <w:r w:rsidRPr="00CE2D9E">
        <w:br/>
        <w:t>3.5. Создание условий для уведомления родителей (законных представителей) воспитанников, администрации Учреждения, работников обо всех случаях коррупционных действий в Учреждении.</w:t>
      </w:r>
      <w:r w:rsidRPr="00CE2D9E">
        <w:br/>
      </w:r>
      <w:r w:rsidRPr="003C4E3A">
        <w:rPr>
          <w:b/>
        </w:rPr>
        <w:t>4. Организационные основы противодействия коррупции</w:t>
      </w:r>
      <w:r w:rsidRPr="003C4E3A">
        <w:rPr>
          <w:b/>
        </w:rPr>
        <w:br/>
      </w:r>
      <w:r w:rsidRPr="003C4E3A">
        <w:t>4.1. Общее руководство мероприятиями, направленными на противодействие коррупции,</w:t>
      </w:r>
      <w:r w:rsidRPr="00CE2D9E">
        <w:t xml:space="preserve"> осуществляют:</w:t>
      </w:r>
      <w:r w:rsidRPr="00CE2D9E">
        <w:br/>
        <w:t>работники администрации;</w:t>
      </w:r>
      <w:r w:rsidRPr="00CE2D9E">
        <w:br/>
        <w:t>должностное лицо, ответственное за профилактику коррупционных правонарушений в Учреждении.</w:t>
      </w:r>
      <w:r w:rsidRPr="00CE2D9E">
        <w:br/>
        <w:t>4.2. Должностное лицо, ответственное за профилактику коррупционных правонарушений в Учреждении назначается приказом заведующего ежегодно.</w:t>
      </w:r>
      <w:r w:rsidRPr="00CE2D9E">
        <w:br/>
        <w:t>4.3. Должностное лицо, ответственное за профилактику коррупционных правонарушений в Учреждении:</w:t>
      </w:r>
      <w:r w:rsidRPr="00CE2D9E">
        <w:br/>
        <w:t>разрабатывает и формирует план работы на текущий учебный год;</w:t>
      </w:r>
      <w:r w:rsidRPr="00CE2D9E">
        <w:br/>
        <w:t>по вопросам, относящимся к своей компетенции, в установленном порядке запрашивает информацию;</w:t>
      </w:r>
      <w:r w:rsidRPr="00CE2D9E">
        <w:br/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</w:t>
      </w:r>
      <w:r w:rsidRPr="00CE2D9E">
        <w:br/>
        <w:t>контролирует деятельность администрации ДОУ в области противодействия коррупции;</w:t>
      </w:r>
      <w:r w:rsidRPr="00CE2D9E">
        <w:br/>
        <w:t>информирует о результатах работы заведующего Учреждением;</w:t>
      </w:r>
      <w:r w:rsidRPr="00CE2D9E">
        <w:br/>
        <w:t>осуществляет противодействие коррупции в Учреждении в пределах своих полномочий;</w:t>
      </w:r>
      <w:r w:rsidRPr="00CE2D9E">
        <w:br/>
        <w:t>реализует меры, направленные на профилактику коррупции;</w:t>
      </w:r>
      <w:r w:rsidRPr="00CE2D9E">
        <w:br/>
        <w:t>вырабатывает механизмы защиты от проникновения коррупции в Учреждении;</w:t>
      </w:r>
      <w:r w:rsidRPr="00CE2D9E">
        <w:br/>
        <w:t>осуществляет антикоррупционную пропаганду и воспитание всех участников образовательного процесса в Учреждении;</w:t>
      </w:r>
      <w:r w:rsidRPr="00CE2D9E">
        <w:br/>
        <w:t>осуществляет анализ обращений родителей (законных представителей) воспитанников, работников Учреждения о фактах коррупционных проявлений должностными лицами;</w:t>
      </w:r>
      <w:r w:rsidRPr="00CE2D9E">
        <w:br/>
        <w:t>проводит проверки локальных актов Учреждения на соответствие действующему законодательству;</w:t>
      </w:r>
      <w:r w:rsidRPr="00CE2D9E">
        <w:br/>
        <w:t>проверяет выполнение работниками своих должностных обязанностей;</w:t>
      </w:r>
      <w:r w:rsidRPr="00CE2D9E">
        <w:br/>
        <w:t>разрабатывает на основании проведенных проверок рекомендации, направленные на улучшение антикоррупционной деятельности в Учреждении;</w:t>
      </w:r>
      <w:r w:rsidRPr="00CE2D9E">
        <w:br/>
        <w:t>организует работу по устранению негативных последствий коррупционных проявлений;</w:t>
      </w:r>
      <w:r w:rsidRPr="00CE2D9E">
        <w:br/>
        <w:t>выявляет причины коррупции, разрабатывает и направляет заведующему Учреждением рекомендации по устранению причин коррупции;</w:t>
      </w:r>
      <w:r w:rsidRPr="00CE2D9E">
        <w:br/>
        <w:t xml:space="preserve">взаимодействует с органами самоуправления, муниципальными и общественными комиссиями по </w:t>
      </w:r>
      <w:r w:rsidRPr="00CE2D9E">
        <w:lastRenderedPageBreak/>
        <w:t>вопросам противодействия коррупции, а также с гражданами и институтами гражданского общества;</w:t>
      </w:r>
      <w:r w:rsidRPr="00CE2D9E">
        <w:br/>
        <w:t>осуществляет противодействие коррупции в пределах своих полномочий:</w:t>
      </w:r>
      <w:r w:rsidRPr="00CE2D9E">
        <w:br/>
        <w:t>принимает заявления работников, родителей (законных представителей) воспитанников о фактах коррупционных проявлений должностными лицами.</w:t>
      </w:r>
      <w:r w:rsidRPr="00CE2D9E">
        <w:br/>
      </w:r>
      <w:r w:rsidRPr="003C4E3A">
        <w:rPr>
          <w:b/>
        </w:rPr>
        <w:t>5. Ответственность физических и юридических лиц</w:t>
      </w:r>
      <w:r w:rsidRPr="003C4E3A">
        <w:rPr>
          <w:b/>
        </w:rPr>
        <w:br/>
        <w:t>за коррупционные правонарушения</w:t>
      </w:r>
      <w:r w:rsidRPr="003C4E3A">
        <w:rPr>
          <w:b/>
        </w:rPr>
        <w:br/>
      </w:r>
      <w:r w:rsidRPr="00CE2D9E">
        <w:t>5.1. Все работники, родители (законные представители) воспитанников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  <w:r w:rsidRPr="00CE2D9E">
        <w:br/>
        <w:t>5.2. Заведующий Учреждением, совершивший коррупционное правонарушение, по решению суда может быть лишен в соответствии с законодательством Российской Федерации права занимать определенные должности государственной и муниципальной службы.</w:t>
      </w:r>
      <w:r w:rsidRPr="00CE2D9E">
        <w:br/>
        <w:t>5.3. В случае, если от имени или в интересах заведующего осуществляются организация, подготовка и совершение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  <w:r w:rsidRPr="00CE2D9E">
        <w:br/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6E070B" w:rsidRPr="00CE2D9E" w:rsidRDefault="006E070B" w:rsidP="006E070B">
      <w:pPr>
        <w:shd w:val="clear" w:color="auto" w:fill="FFFFFF"/>
        <w:spacing w:before="100" w:beforeAutospacing="1" w:after="100" w:afterAutospacing="1"/>
      </w:pPr>
    </w:p>
    <w:p w:rsidR="006E070B" w:rsidRPr="006F165B" w:rsidRDefault="006E070B" w:rsidP="006E070B"/>
    <w:p w:rsidR="006E070B" w:rsidRPr="006F165B" w:rsidRDefault="006E070B" w:rsidP="006E070B"/>
    <w:p w:rsidR="006E070B" w:rsidRPr="006F165B" w:rsidRDefault="006E070B" w:rsidP="006E070B"/>
    <w:p w:rsidR="006E070B" w:rsidRPr="006F165B" w:rsidRDefault="006E070B" w:rsidP="006E070B"/>
    <w:p w:rsidR="006E070B" w:rsidRDefault="006E070B" w:rsidP="006E070B"/>
    <w:p w:rsidR="006E070B" w:rsidRDefault="006E070B" w:rsidP="006E070B"/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Default="006E070B" w:rsidP="006E070B"/>
    <w:p w:rsidR="006E070B" w:rsidRDefault="006E070B" w:rsidP="006E070B">
      <w:pPr>
        <w:jc w:val="center"/>
      </w:pP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______________</w:t>
            </w:r>
            <w:proofErr w:type="spellStart"/>
            <w:r>
              <w:t>В.А.Мащенко</w:t>
            </w:r>
            <w:proofErr w:type="spellEnd"/>
            <w:r>
              <w:t xml:space="preserve">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>
      <w:pPr>
        <w:jc w:val="center"/>
      </w:pPr>
    </w:p>
    <w:p w:rsidR="006E070B" w:rsidRDefault="006E070B" w:rsidP="006E070B">
      <w:pPr>
        <w:jc w:val="center"/>
      </w:pPr>
    </w:p>
    <w:p w:rsidR="006E070B" w:rsidRPr="00E846D6" w:rsidRDefault="006E070B" w:rsidP="006E070B">
      <w:pPr>
        <w:rPr>
          <w:sz w:val="28"/>
          <w:szCs w:val="28"/>
        </w:rPr>
      </w:pPr>
    </w:p>
    <w:p w:rsidR="006E070B" w:rsidRPr="00D4118F" w:rsidRDefault="006E070B" w:rsidP="006E070B">
      <w:pPr>
        <w:jc w:val="center"/>
        <w:rPr>
          <w:b/>
          <w:sz w:val="28"/>
          <w:szCs w:val="28"/>
        </w:rPr>
      </w:pPr>
      <w:r w:rsidRPr="00D4118F">
        <w:rPr>
          <w:b/>
          <w:bCs/>
          <w:sz w:val="28"/>
          <w:szCs w:val="28"/>
        </w:rPr>
        <w:t>Положение о конфликте интересов</w:t>
      </w:r>
    </w:p>
    <w:p w:rsidR="006E070B" w:rsidRPr="00CE2D9E" w:rsidRDefault="006E070B" w:rsidP="006E070B">
      <w:pPr>
        <w:jc w:val="both"/>
      </w:pPr>
      <w:r w:rsidRPr="00CE2D9E">
        <w:rPr>
          <w:rStyle w:val="a3"/>
        </w:rPr>
        <w:t> </w:t>
      </w:r>
    </w:p>
    <w:p w:rsidR="006E070B" w:rsidRPr="003C4E3A" w:rsidRDefault="006E070B" w:rsidP="006E070B">
      <w:pPr>
        <w:rPr>
          <w:b/>
        </w:rPr>
      </w:pPr>
      <w:r w:rsidRPr="003C4E3A">
        <w:rPr>
          <w:b/>
        </w:rPr>
        <w:t xml:space="preserve">1.                Общие положения </w:t>
      </w:r>
    </w:p>
    <w:p w:rsidR="006E070B" w:rsidRPr="00CE2D9E" w:rsidRDefault="006E070B" w:rsidP="006E070B">
      <w:pPr>
        <w:ind w:left="1069"/>
      </w:pPr>
      <w:r w:rsidRPr="00CE2D9E">
        <w:t xml:space="preserve">  </w:t>
      </w:r>
    </w:p>
    <w:p w:rsidR="006E070B" w:rsidRPr="00CE2D9E" w:rsidRDefault="006E070B" w:rsidP="006E070B">
      <w:pPr>
        <w:ind w:firstLine="851"/>
        <w:jc w:val="both"/>
      </w:pPr>
      <w:r w:rsidRPr="00CE2D9E">
        <w:t>1.1.    Своевременное выявление конфликта интере</w:t>
      </w:r>
      <w:r>
        <w:t xml:space="preserve">сов в деятельности работников </w:t>
      </w:r>
      <w:r w:rsidRPr="00CE2D9E">
        <w:t xml:space="preserve">ДОУ является одним из ключевых элементов предотвращения коррупционных правонарушений. </w:t>
      </w:r>
    </w:p>
    <w:p w:rsidR="006E070B" w:rsidRPr="00CE2D9E" w:rsidRDefault="006E070B" w:rsidP="006E070B">
      <w:pPr>
        <w:ind w:firstLine="851"/>
        <w:jc w:val="both"/>
      </w:pPr>
      <w:r w:rsidRPr="00CE2D9E">
        <w:t>1.2.   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ор</w:t>
      </w:r>
      <w:r>
        <w:t xml:space="preserve">ганизации) </w:t>
      </w:r>
      <w:r w:rsidRPr="00CE2D9E">
        <w:t xml:space="preserve">ДОУ принято положение о конфликте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>1.3.    Положение о конфликте интересов – это внутренний документ организации, устанавливающий порядок выявления и урегулирования конфликтов интере</w:t>
      </w:r>
      <w:r>
        <w:t xml:space="preserve">сов, возникающих у работников </w:t>
      </w:r>
      <w:r w:rsidRPr="00CE2D9E">
        <w:t>ДОУ в ходе выполнения ими трудовых обязанностей. По</w:t>
      </w:r>
      <w:r>
        <w:t xml:space="preserve">ложение о конфликте интересов </w:t>
      </w:r>
      <w:r w:rsidRPr="00CE2D9E">
        <w:t xml:space="preserve">ДОУ (далее - положение) включает следующие аспекты: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цели и задачи положения о конфликте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используемые в положении понятия и определения;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круг лиц, попадающих под действие положения;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основные принципы управления конфликтом интересов в организации;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порядок раскрытия конфликта интересов работником организации и порядок его урегулирования, в том числе возможные способы разрешения возникшего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обязанности работников в связи с раскрытием и урегулированием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определение лиц, ответственных за прием сведений о возникшем конфликте интересов и рассмотрение этих сведений;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ответственность работников за несоблюдение положения о конфликте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  </w:t>
      </w:r>
    </w:p>
    <w:p w:rsidR="006E070B" w:rsidRPr="003C4E3A" w:rsidRDefault="006E070B" w:rsidP="006E070B">
      <w:pPr>
        <w:jc w:val="center"/>
        <w:rPr>
          <w:b/>
        </w:rPr>
      </w:pPr>
      <w:r w:rsidRPr="003C4E3A">
        <w:rPr>
          <w:b/>
        </w:rPr>
        <w:t xml:space="preserve">2.                </w:t>
      </w:r>
      <w:r w:rsidRPr="003C4E3A">
        <w:rPr>
          <w:b/>
          <w:iCs/>
        </w:rPr>
        <w:t>Круг лиц, попадающих под действие положения</w:t>
      </w:r>
    </w:p>
    <w:p w:rsidR="006E070B" w:rsidRPr="00CE2D9E" w:rsidRDefault="006E070B" w:rsidP="006E070B">
      <w:pPr>
        <w:ind w:firstLine="851"/>
        <w:jc w:val="both"/>
      </w:pPr>
      <w:r w:rsidRPr="00CE2D9E">
        <w:t>Действие положения распро</w:t>
      </w:r>
      <w:r>
        <w:t xml:space="preserve">страняется на всех работников </w:t>
      </w:r>
      <w:r w:rsidRPr="00CE2D9E">
        <w:t xml:space="preserve">ДОУ вне зависимости от уровня занимаемой должности.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  </w:t>
      </w:r>
    </w:p>
    <w:p w:rsidR="006E070B" w:rsidRPr="003C4E3A" w:rsidRDefault="006E070B" w:rsidP="006E070B">
      <w:pPr>
        <w:tabs>
          <w:tab w:val="left" w:pos="284"/>
        </w:tabs>
        <w:jc w:val="center"/>
        <w:rPr>
          <w:b/>
        </w:rPr>
      </w:pPr>
      <w:r w:rsidRPr="003C4E3A">
        <w:rPr>
          <w:b/>
        </w:rPr>
        <w:t xml:space="preserve">3.  </w:t>
      </w:r>
      <w:r w:rsidRPr="003C4E3A">
        <w:rPr>
          <w:b/>
          <w:iCs/>
        </w:rPr>
        <w:t>Основные принципы управления конфликтом интересов в организации</w:t>
      </w:r>
    </w:p>
    <w:p w:rsidR="006E070B" w:rsidRPr="00CE2D9E" w:rsidRDefault="006E070B" w:rsidP="006E070B">
      <w:r w:rsidRPr="00CE2D9E">
        <w:t xml:space="preserve">  </w:t>
      </w:r>
    </w:p>
    <w:p w:rsidR="006E070B" w:rsidRPr="00CE2D9E" w:rsidRDefault="006E070B" w:rsidP="006E070B">
      <w:pPr>
        <w:ind w:firstLine="851"/>
        <w:jc w:val="both"/>
      </w:pPr>
      <w:r w:rsidRPr="00CE2D9E">
        <w:t>3.1.    В основу работы по упра</w:t>
      </w:r>
      <w:r>
        <w:t xml:space="preserve">влению конфликтом интересов в </w:t>
      </w:r>
      <w:r w:rsidRPr="00CE2D9E">
        <w:t xml:space="preserve">ДОУ положены следующие принципы: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обязательность раскрытия сведений о реальном или потенциальном конфликте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>индивидуальное рассмотрение и оц</w:t>
      </w:r>
      <w:r>
        <w:t xml:space="preserve">енка </w:t>
      </w:r>
      <w:proofErr w:type="spellStart"/>
      <w:r>
        <w:t>репутационных</w:t>
      </w:r>
      <w:proofErr w:type="spellEnd"/>
      <w:r>
        <w:t xml:space="preserve"> рисков для </w:t>
      </w:r>
      <w:r w:rsidRPr="00CE2D9E">
        <w:t xml:space="preserve">ДОУ при выявлении каждого конфликта интересов и его урегулирование; </w:t>
      </w:r>
    </w:p>
    <w:p w:rsidR="006E070B" w:rsidRPr="00CE2D9E" w:rsidRDefault="006E070B" w:rsidP="006E070B">
      <w:pPr>
        <w:ind w:firstLine="851"/>
        <w:jc w:val="both"/>
      </w:pPr>
      <w:r w:rsidRPr="00CE2D9E">
        <w:lastRenderedPageBreak/>
        <w:t xml:space="preserve">конфиденциальность процесса раскрытия сведений о конфликте интересов и процесса его урегулирования; </w:t>
      </w:r>
    </w:p>
    <w:p w:rsidR="006E070B" w:rsidRPr="00CE2D9E" w:rsidRDefault="006E070B" w:rsidP="006E070B">
      <w:pPr>
        <w:ind w:firstLine="851"/>
        <w:jc w:val="both"/>
      </w:pPr>
      <w:r>
        <w:t xml:space="preserve">соблюдение баланса интересов </w:t>
      </w:r>
      <w:r w:rsidRPr="00CE2D9E">
        <w:t xml:space="preserve">ДОУ и работника при урегулировании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</w:t>
      </w:r>
      <w:r>
        <w:t xml:space="preserve">) </w:t>
      </w:r>
      <w:r w:rsidRPr="00CE2D9E">
        <w:t xml:space="preserve">ДОУ.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3.2.    </w:t>
      </w:r>
      <w:r w:rsidRPr="00CE2D9E">
        <w:rPr>
          <w:iCs/>
        </w:rPr>
        <w:t>Обязанности работников в связи с раскрытием и урегулированием конфликта интересов: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при принятии решений по деловым вопросам и выполнении своих трудовых обязанностей руководствоваться интересами организации – без учета своих личных интересов, интересов своих родственников и друзей;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избегать (по возможности) ситуаций и обстоятельств, которые могут привести к конфликту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раскрывать возникший (реальный) или потенциальный конфликт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содействовать урегулированию возникшего конфликта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3.3.    </w:t>
      </w:r>
      <w:r w:rsidRPr="00CE2D9E">
        <w:rPr>
          <w:iCs/>
        </w:rPr>
        <w:t>Порядок раскрытия конфликта интересов работником</w:t>
      </w:r>
      <w:r>
        <w:rPr>
          <w:iCs/>
        </w:rPr>
        <w:t xml:space="preserve"> </w:t>
      </w:r>
      <w:r w:rsidRPr="00CE2D9E">
        <w:t xml:space="preserve">ДОУ и порядок его урегулирования, в том числе возможные способы разрешения возникшего конфликта интересов: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раскрытие сведений о конфликте интересов при приеме на работу;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раскрытие сведений о конфликте интересов при назначении на новую должность;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разовое раскрытие сведений по мере возникновения ситуаций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раскрытие сведений о конфликте интересов в ходе проведения ежегодных аттестаций на соблюдение этических норм ведения бизнеса, принятых в организации (заполнение декларации о конфликте интересов).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3.4.    Учреждение берет на себя обязательство конфиденциального рассмотрения представленных сведений и урегулирования конфликта интересов.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3.5.    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 Следует иметь в виду, что в итоге этой работы учреждение может </w:t>
      </w:r>
      <w:proofErr w:type="spellStart"/>
      <w:r w:rsidRPr="00CE2D9E">
        <w:t>придти</w:t>
      </w:r>
      <w:proofErr w:type="spellEnd"/>
      <w:r w:rsidRPr="00CE2D9E">
        <w:t xml:space="preserve">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</w:t>
      </w:r>
      <w:proofErr w:type="spellStart"/>
      <w:r w:rsidRPr="00CE2D9E">
        <w:t>придти</w:t>
      </w:r>
      <w:proofErr w:type="spellEnd"/>
      <w:r w:rsidRPr="00CE2D9E">
        <w:t xml:space="preserve"> к выводу, что конфликт интересов имеет место, и использовать различные способы его разрешения, в том числе: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ограничение доступа работника к конкретной информации, которая может затрагивать личные интересы работника; </w:t>
      </w:r>
    </w:p>
    <w:p w:rsidR="006E070B" w:rsidRPr="00CE2D9E" w:rsidRDefault="006E070B" w:rsidP="006E070B">
      <w:pPr>
        <w:ind w:firstLine="851"/>
        <w:jc w:val="both"/>
      </w:pPr>
      <w:r w:rsidRPr="00CE2D9E">
        <w:t>добровольный отказ работ</w:t>
      </w:r>
      <w:r>
        <w:t xml:space="preserve">ника </w:t>
      </w:r>
      <w:r w:rsidRPr="00CE2D9E">
        <w:t xml:space="preserve">ДОУ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пересмотр и изменение функциональных обязанностей работника;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временное отстранение работника от должности, если его личные интересы входят в противоречие с функциональными обязанностями;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перевод работника на должность, предусматривающую выполнение функциональных обязанностей, не связанных с конфликтом интересов;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передача работником принадлежащего ему имущества, являющегося основой возникновения конфликта интересов, в доверительное управление;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отказ работника от своего личного интереса, порождающего конфликт с интересами организации;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увольнение работника из организации по инициативе работника;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3.6.    Приведенный перечень способов разрешения конфликта интересов не является исчерпывающим.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следует </w:t>
      </w:r>
      <w:r w:rsidRPr="00CE2D9E">
        <w:lastRenderedPageBreak/>
        <w:t xml:space="preserve">использовать только в случае, когда это вызвано реальной необходимостью или в случае, если более «мягкие» меры оказались недостаточно эффективными. </w:t>
      </w:r>
    </w:p>
    <w:p w:rsidR="006E070B" w:rsidRPr="00CE2D9E" w:rsidRDefault="006E070B" w:rsidP="006E070B">
      <w:pPr>
        <w:ind w:firstLine="851"/>
        <w:jc w:val="both"/>
      </w:pPr>
      <w:r w:rsidRPr="00CE2D9E">
        <w:t xml:space="preserve">  </w:t>
      </w:r>
    </w:p>
    <w:p w:rsidR="006E070B" w:rsidRPr="003C4E3A" w:rsidRDefault="006E070B" w:rsidP="006E070B">
      <w:pPr>
        <w:tabs>
          <w:tab w:val="left" w:pos="567"/>
          <w:tab w:val="left" w:pos="851"/>
        </w:tabs>
        <w:jc w:val="both"/>
        <w:rPr>
          <w:b/>
        </w:rPr>
      </w:pPr>
      <w:r w:rsidRPr="003C4E3A">
        <w:rPr>
          <w:b/>
        </w:rPr>
        <w:t xml:space="preserve">4.            </w:t>
      </w:r>
      <w:r w:rsidRPr="003C4E3A">
        <w:rPr>
          <w:b/>
          <w:iCs/>
        </w:rPr>
        <w:t>Определение лиц, ответственных за прием сведений о возникшем конфликте интересов и рассмотрение этих сведений</w:t>
      </w:r>
    </w:p>
    <w:p w:rsidR="006E070B" w:rsidRPr="00CE2D9E" w:rsidRDefault="006E070B" w:rsidP="006E070B">
      <w:r w:rsidRPr="00CE2D9E">
        <w:t xml:space="preserve">  </w:t>
      </w:r>
    </w:p>
    <w:p w:rsidR="006E070B" w:rsidRDefault="006E070B" w:rsidP="006E070B">
      <w:r w:rsidRPr="00CE2D9E">
        <w:t>Ответственный за прием сведений о возникающих (имеющихся) конфликтах интересов, а также ответственный за противодействие коррупции на</w:t>
      </w:r>
      <w:r>
        <w:t xml:space="preserve">значаются </w:t>
      </w:r>
      <w:proofErr w:type="gramStart"/>
      <w:r>
        <w:t>приказом  заведующего</w:t>
      </w:r>
      <w:proofErr w:type="gramEnd"/>
      <w:r>
        <w:t>.</w:t>
      </w:r>
    </w:p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>
      <w:pPr>
        <w:jc w:val="center"/>
      </w:pP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5186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>__________</w:t>
            </w:r>
            <w:proofErr w:type="spellStart"/>
            <w:r>
              <w:t>В.А.Мещенко</w:t>
            </w:r>
            <w:proofErr w:type="spellEnd"/>
            <w:r>
              <w:t xml:space="preserve"> 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Pr="00E846D6" w:rsidRDefault="006E070B" w:rsidP="006E070B">
      <w:pPr>
        <w:rPr>
          <w:sz w:val="28"/>
          <w:szCs w:val="28"/>
        </w:rPr>
      </w:pPr>
    </w:p>
    <w:p w:rsidR="006E070B" w:rsidRDefault="006E070B" w:rsidP="006E070B"/>
    <w:p w:rsidR="006E070B" w:rsidRPr="00C56EAC" w:rsidRDefault="006E070B" w:rsidP="006E070B">
      <w:pPr>
        <w:pStyle w:val="a4"/>
        <w:spacing w:after="0" w:line="285" w:lineRule="atLeast"/>
        <w:jc w:val="center"/>
        <w:rPr>
          <w:rStyle w:val="a3"/>
          <w:color w:val="000000"/>
          <w:sz w:val="36"/>
          <w:szCs w:val="36"/>
        </w:rPr>
      </w:pPr>
      <w:r w:rsidRPr="00C56EAC">
        <w:rPr>
          <w:rStyle w:val="a3"/>
          <w:color w:val="000000"/>
          <w:sz w:val="36"/>
          <w:szCs w:val="36"/>
        </w:rPr>
        <w:t>Кодекс</w:t>
      </w:r>
    </w:p>
    <w:p w:rsidR="006E070B" w:rsidRDefault="006E070B" w:rsidP="006E070B">
      <w:pPr>
        <w:pStyle w:val="a4"/>
        <w:spacing w:after="0" w:line="285" w:lineRule="atLeast"/>
        <w:jc w:val="center"/>
        <w:rPr>
          <w:rStyle w:val="a3"/>
          <w:color w:val="000000"/>
        </w:rPr>
      </w:pPr>
      <w:r w:rsidRPr="00C56EAC">
        <w:rPr>
          <w:rStyle w:val="a3"/>
          <w:color w:val="000000"/>
          <w:sz w:val="36"/>
          <w:szCs w:val="36"/>
        </w:rPr>
        <w:t xml:space="preserve">этики, служебного </w:t>
      </w:r>
      <w:proofErr w:type="gramStart"/>
      <w:r w:rsidRPr="00C56EAC">
        <w:rPr>
          <w:rStyle w:val="a3"/>
          <w:color w:val="000000"/>
          <w:sz w:val="36"/>
          <w:szCs w:val="36"/>
        </w:rPr>
        <w:t>поведения  работников</w:t>
      </w:r>
      <w:proofErr w:type="gramEnd"/>
      <w:r>
        <w:rPr>
          <w:rStyle w:val="a3"/>
          <w:color w:val="000000"/>
        </w:rPr>
        <w:t xml:space="preserve"> </w:t>
      </w:r>
    </w:p>
    <w:p w:rsidR="006E070B" w:rsidRDefault="006E070B" w:rsidP="006E070B">
      <w:pPr>
        <w:pStyle w:val="a4"/>
        <w:spacing w:after="0"/>
        <w:rPr>
          <w:color w:val="000000"/>
        </w:rPr>
      </w:pPr>
      <w:r>
        <w:rPr>
          <w:rStyle w:val="a3"/>
          <w:color w:val="000000"/>
        </w:rPr>
        <w:t>1. Общие положения.</w:t>
      </w:r>
      <w:r>
        <w:rPr>
          <w:color w:val="000000"/>
        </w:rPr>
        <w:br/>
        <w:t xml:space="preserve">         Для того,  чтобы иметь безупречную репутацию Учреждению необходимы не только профессиональный рост сотрудников, но и постоянное строгое соблюдение норм и стандартов деловой служебной этики. В Кодексе   этики, служебного поведения работников   сформулированы и систематизированы нормы и принципы поведения, которым должны следовать</w:t>
      </w:r>
      <w:r>
        <w:rPr>
          <w:b/>
          <w:bCs/>
          <w:color w:val="000000"/>
        </w:rPr>
        <w:t xml:space="preserve"> </w:t>
      </w:r>
      <w:r w:rsidRPr="009A1D68">
        <w:rPr>
          <w:bCs/>
          <w:color w:val="000000"/>
        </w:rPr>
        <w:t>все сотрудники</w:t>
      </w:r>
      <w:r>
        <w:rPr>
          <w:color w:val="000000"/>
        </w:rPr>
        <w:t xml:space="preserve"> Учреждения.</w:t>
      </w:r>
      <w:r>
        <w:rPr>
          <w:color w:val="000000"/>
        </w:rPr>
        <w:br/>
        <w:t>1.1. Кодекс  этики устанавливает принципы и нормы поведения должностных лиц и других работников детского сада, определяет правила взаимоотношений внутри ДОУ, а также взаимоотношений с родителями, органами власти, юридическими и физическими лицами.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1.2. Положения настоящего Кодекса разработаны с учетом миссии, философии и ценностей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b w:val="0"/>
          <w:bCs w:val="0"/>
          <w:color w:val="000000"/>
        </w:rPr>
      </w:pPr>
      <w:r>
        <w:rPr>
          <w:rStyle w:val="a3"/>
          <w:color w:val="000000"/>
        </w:rPr>
        <w:t xml:space="preserve">        Задача заключается в объединении усилий ДОУ и семьи для создания условий, раскрывающих индивидуальность ребенка и способствующих формированию компетенций, которые обеспечивают ему успешность сегодня и в будущем.</w:t>
      </w:r>
    </w:p>
    <w:p w:rsidR="006E070B" w:rsidRDefault="006E070B" w:rsidP="006E070B">
      <w:pPr>
        <w:pStyle w:val="a4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Философия жизнедеятельности.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Философия – это система смыслов и ценностей, которая определяет жизнедеятельность ДОУ в целом и поведение каждого сотрудника.</w:t>
      </w:r>
    </w:p>
    <w:p w:rsidR="006E070B" w:rsidRDefault="006E070B" w:rsidP="006E070B">
      <w:pPr>
        <w:pStyle w:val="a4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 ценностям детского сада относятся: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1. Открытость, поддержка и сотрудничество.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proofErr w:type="gramStart"/>
      <w:r>
        <w:rPr>
          <w:color w:val="000000"/>
        </w:rPr>
        <w:t>Сотрудники  в</w:t>
      </w:r>
      <w:proofErr w:type="gramEnd"/>
      <w:r>
        <w:rPr>
          <w:color w:val="000000"/>
        </w:rPr>
        <w:t xml:space="preserve"> ДОУ делятся опытом, информацией, идеями, открыто обсуждают проблемы и находят вместе решения, их действия корректны и носят поддерживающий характер.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Педагоги и родители открыто делятся информацией, обсуждают проблемы, соблюдая </w:t>
      </w:r>
      <w:r>
        <w:rPr>
          <w:rStyle w:val="a3"/>
          <w:color w:val="000000"/>
        </w:rPr>
        <w:t>конфиденциальность.</w:t>
      </w:r>
      <w:r>
        <w:rPr>
          <w:color w:val="000000"/>
        </w:rPr>
        <w:t> Комментарии педагогов корректны и носят оптимистичный, позитивный характер.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 xml:space="preserve">2. </w:t>
      </w:r>
      <w:proofErr w:type="spellStart"/>
      <w:r>
        <w:rPr>
          <w:rStyle w:val="a3"/>
          <w:color w:val="000000"/>
        </w:rPr>
        <w:t>Инновационность</w:t>
      </w:r>
      <w:proofErr w:type="spellEnd"/>
      <w:r>
        <w:rPr>
          <w:rStyle w:val="a3"/>
          <w:color w:val="000000"/>
        </w:rPr>
        <w:t>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Сотрудники стремятся узнавать и осваивать новые, современные технологии, уместно, деликатно, квалифицированно их интегрировать в жизнедеятельность ДОУ.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3. Индивидуализация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Каждый участник образовательного </w:t>
      </w:r>
      <w:proofErr w:type="gramStart"/>
      <w:r>
        <w:rPr>
          <w:color w:val="000000"/>
        </w:rPr>
        <w:t>процесса  рассматривается</w:t>
      </w:r>
      <w:proofErr w:type="gramEnd"/>
      <w:r>
        <w:rPr>
          <w:color w:val="000000"/>
        </w:rPr>
        <w:t xml:space="preserve"> как уникальная, неповторимая, своеобразная личность со своими особенностями, возможностями и интересами, поэтому мы стремимся создавать условия для раскрытия потенциала и индивидуальных особенностей каждой личности.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4. Преемственность.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Цели, задачи, содержание стиль взаимоотношения с ребенком согласуются между педагогами ступеней образования и между педагогами и специалистами ДОУ.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lastRenderedPageBreak/>
        <w:t>Традиции и стили семейного и общественного воспитания являются для нас равноценными и уникальный опыт каждой из сторон используется для обогащения практики воспитания в семье и ДОУ.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5. Здоровье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 Здоровье – мы </w:t>
      </w:r>
      <w:proofErr w:type="gramStart"/>
      <w:r>
        <w:rPr>
          <w:color w:val="000000"/>
        </w:rPr>
        <w:t>понимаем</w:t>
      </w:r>
      <w:proofErr w:type="gramEnd"/>
      <w:r>
        <w:rPr>
          <w:color w:val="000000"/>
        </w:rPr>
        <w:t xml:space="preserve"> как, гармонию психического, физического и эмоционального состояния человека. Мы стремимся, чтобы здоровый образ жизни стал стилем жизни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 xml:space="preserve">каждого участника образовательного процесса. Это обеспечивается </w:t>
      </w:r>
      <w:proofErr w:type="spellStart"/>
      <w:r>
        <w:rPr>
          <w:color w:val="000000"/>
        </w:rPr>
        <w:t>здоровьесберегающими</w:t>
      </w:r>
      <w:proofErr w:type="spellEnd"/>
      <w:r>
        <w:rPr>
          <w:color w:val="000000"/>
        </w:rPr>
        <w:t xml:space="preserve"> технологиями, разработкой и реализацией новых программ и проектов.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6. Профессионализм и высокое качество образовательных услуг.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Сотрудники стремятся в совершенстве овладеть профессиональными знаниями и умениями. 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Принципы, нормы и правила, установленные настоящим Кодексом, имеют общий характер и могут получить свое развитие и детализацию в стандартах служебного поведения, правилах внутреннего распорядка и других внутренних документах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. Действие настоящего Кодекса распространяется на всех должностных лиц и других работников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 Должностные лица и другие работники учреждения в своей служебной деятельности должны быть добропорядочны и честны, обязаны соблюдать </w:t>
      </w:r>
      <w:proofErr w:type="gramStart"/>
      <w:r>
        <w:rPr>
          <w:color w:val="000000"/>
        </w:rPr>
        <w:t>правила  этики</w:t>
      </w:r>
      <w:proofErr w:type="gramEnd"/>
      <w:r>
        <w:rPr>
          <w:color w:val="000000"/>
        </w:rPr>
        <w:t>, установленные настоящим Кодексом, иными внутренними локальными актами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7. Взаимоотношения сотрудников в учреждении.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 Сотрудники учреждения – основа его репутации. Поэтому они должны сознавать, что любые неэтичные или антиобщественные действия, совершенные на рабочем месте или в свободное время, могут нанести ущерб репутации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Взаимоотношения между сотрудниками, вне зависимости от занимаемой должности или сферы деятельности, строятся на принципах: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взаимного уважения и взаимопомощи;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открытости и доброжелательности;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командной работы и ориентации на сотрудничество.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Любые формы пренебрежительного или оскорбительного отношения друг к другу являются недопустимыми.</w:t>
      </w:r>
    </w:p>
    <w:p w:rsidR="006E070B" w:rsidRDefault="006E070B" w:rsidP="006E070B">
      <w:pPr>
        <w:pStyle w:val="a4"/>
        <w:spacing w:after="0"/>
        <w:rPr>
          <w:color w:val="000000"/>
        </w:rPr>
      </w:pPr>
      <w:r>
        <w:rPr>
          <w:rStyle w:val="a3"/>
          <w:color w:val="000000"/>
        </w:rPr>
        <w:t>8. Взаимоотношения с родителями (законными представителями) воспитанников и иными посетителями Учреждения. </w:t>
      </w:r>
      <w:r>
        <w:rPr>
          <w:rStyle w:val="a3"/>
          <w:color w:val="000000"/>
        </w:rPr>
        <w:br/>
      </w:r>
      <w:r>
        <w:rPr>
          <w:color w:val="000000"/>
        </w:rPr>
        <w:t>Во взаимоотношениях с родителями и иными посетителями сотрудники должны руководствоваться принципами: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уважения, доброжелательности и корректности;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сотрудники в любой ситуации должны воздерживаться от действий и заявлений, выходящих за пределы их компетенции и полномочий, в том числе, во избежание случайного предоставления ложной информации, от консультирования родителей по вопросам, требующим специальных знаний и выходящих за пределы их компетенции;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сотрудники не должны разглашать информацию, которая может нанести им или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>учреждению материальный или иной ущерб, кроме случаев, когда разглашение подобной информации предусмотрено законодательством.</w:t>
      </w:r>
    </w:p>
    <w:p w:rsidR="006E070B" w:rsidRDefault="006E070B" w:rsidP="006E070B">
      <w:pPr>
        <w:rPr>
          <w:b/>
        </w:rPr>
      </w:pPr>
      <w:r>
        <w:rPr>
          <w:b/>
        </w:rPr>
        <w:t>9. Взаимоотношения с Администрацией.</w:t>
      </w:r>
    </w:p>
    <w:p w:rsidR="006E070B" w:rsidRDefault="006E070B" w:rsidP="006E070B">
      <w:pPr>
        <w:jc w:val="both"/>
      </w:pPr>
      <w:r>
        <w:t xml:space="preserve">- </w:t>
      </w:r>
      <w:proofErr w:type="gramStart"/>
      <w:r>
        <w:t>Образовательное  учреждение</w:t>
      </w:r>
      <w:proofErr w:type="gramEnd"/>
      <w:r>
        <w:t xml:space="preserve"> базируется на принципах свободы слова и убеждений, терпимости, демократичности и справедливости.</w:t>
      </w:r>
    </w:p>
    <w:p w:rsidR="006E070B" w:rsidRDefault="006E070B" w:rsidP="006E070B">
      <w:pPr>
        <w:jc w:val="both"/>
      </w:pPr>
      <w:r>
        <w:t xml:space="preserve">-  В </w:t>
      </w:r>
      <w:r>
        <w:rPr>
          <w:color w:val="000000"/>
        </w:rPr>
        <w:t xml:space="preserve">ДОУ </w:t>
      </w:r>
      <w:r>
        <w:t>соблюдается культура общения, выражающаяся во взаимном уважении, доброжелательности и умении находить общий язык. Ответственность за поддержание такой атмосферы несет заведующий ДОУ.</w:t>
      </w:r>
    </w:p>
    <w:p w:rsidR="006E070B" w:rsidRDefault="006E070B" w:rsidP="006E070B">
      <w:pPr>
        <w:jc w:val="both"/>
      </w:pPr>
      <w:r>
        <w:t xml:space="preserve"> Администрация </w:t>
      </w:r>
      <w:proofErr w:type="gramStart"/>
      <w:r>
        <w:t>ДОУ  терпимо</w:t>
      </w:r>
      <w:proofErr w:type="gramEnd"/>
      <w:r>
        <w:t xml:space="preserve"> относится к разнообразию политических, религиозных, философских взглядов, вкусов и мнений, создает условия для обмена взглядами, возможности договориться и найти общий язык. Различные статусы педагогов, квалификационные категории и обязанности не должны препятствовать равноправному выражению всеми педагогами своего мнения и защите своих убеждений.</w:t>
      </w:r>
    </w:p>
    <w:p w:rsidR="006E070B" w:rsidRDefault="006E070B" w:rsidP="006E070B">
      <w:pPr>
        <w:jc w:val="both"/>
      </w:pPr>
      <w:r>
        <w:lastRenderedPageBreak/>
        <w:t xml:space="preserve"> Администрация не может дискриминировать, игнорировать или преследовать педагогов за их убеждения или на основании личных симпатий или антипатий. Отношения Администрации с каждым из педагогов основываются на принципе равноправия.</w:t>
      </w:r>
    </w:p>
    <w:p w:rsidR="006E070B" w:rsidRDefault="006E070B" w:rsidP="006E070B">
      <w:pPr>
        <w:jc w:val="both"/>
      </w:pPr>
      <w:r>
        <w:t xml:space="preserve">  Администрация не может требовать или собирать информацию о личной жизни педагога, не связанной с выполнением им своих трудовых обязанностей.</w:t>
      </w:r>
    </w:p>
    <w:p w:rsidR="006E070B" w:rsidRDefault="006E070B" w:rsidP="006E070B">
      <w:pPr>
        <w:jc w:val="both"/>
      </w:pPr>
      <w:r>
        <w:t xml:space="preserve">  Оценки и </w:t>
      </w:r>
      <w:proofErr w:type="gramStart"/>
      <w:r>
        <w:t>решения  заведующего</w:t>
      </w:r>
      <w:proofErr w:type="gramEnd"/>
      <w:r>
        <w:t xml:space="preserve"> ДОУ  должны быть беспристрастными и основываться на фактах и реальных заслугах педагогов. Претенденты на более высокую квалификационную категорию должны отбираться и поддерживаться независимо от их личной близости или </w:t>
      </w:r>
      <w:proofErr w:type="gramStart"/>
      <w:r>
        <w:t>покорности  Администрации</w:t>
      </w:r>
      <w:proofErr w:type="gramEnd"/>
      <w:r>
        <w:t>.</w:t>
      </w:r>
    </w:p>
    <w:p w:rsidR="006E070B" w:rsidRDefault="006E070B" w:rsidP="006E070B">
      <w:pPr>
        <w:jc w:val="both"/>
      </w:pPr>
      <w:r>
        <w:t>-  Сотрудники имеют право получать от Администрации информацию, имеющую значение для работы их учреждения. Администрация не имеет права скрывать или тенденциозно извращать информацию, могущую повлиять на карьеру педагога и на качество его труда. Важные для педагогического сообщества решения принимаются в учреждении на основе принципов открытости и общего участия.</w:t>
      </w:r>
    </w:p>
    <w:p w:rsidR="006E070B" w:rsidRDefault="006E070B" w:rsidP="006E070B">
      <w:pPr>
        <w:numPr>
          <w:ilvl w:val="0"/>
          <w:numId w:val="1"/>
        </w:numPr>
        <w:tabs>
          <w:tab w:val="left" w:pos="0"/>
          <w:tab w:val="left" w:pos="360"/>
        </w:tabs>
        <w:suppressAutoHyphens/>
        <w:ind w:left="0"/>
        <w:jc w:val="both"/>
      </w:pPr>
      <w:r>
        <w:t xml:space="preserve">Интриги, непреодолимые конфликты, вредительство коллегам и раскол в педагогическом сообществе мешают образовательному и воспитательному учреждению выполнять свои непосредственные функции. 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10. Поддержание и укрепление имиджа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Для поддержания и укрепления имиджа ДОУ Учреждение осуществляет следующие основные мероприятия: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информирование всех работников о миссии учреждения и его ценностях для обеспечения понимания каждым работником учреждения необходимости его труда в общем итоге деятельности, его роли и значения в реализации миссии учреждения;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повышение престижа профессий работников </w:t>
      </w:r>
      <w:proofErr w:type="gramStart"/>
      <w:r>
        <w:rPr>
          <w:color w:val="000000"/>
        </w:rPr>
        <w:t>учреждения  через</w:t>
      </w:r>
      <w:proofErr w:type="gramEnd"/>
      <w:r>
        <w:rPr>
          <w:color w:val="000000"/>
        </w:rPr>
        <w:t>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конкурсы педагогического мастерства,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открытые конференции и семинары для других учреждений,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публикация опыта работы в научных и сайта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11. Формирование и развитие стиля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Стиль Учреждения формируется с учетом миссии, стратегических целей и задач в соответствии с основными принципами, правилами и нормами деловой этики.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Внешним элементом стиля является: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Деловой стиль в одежде, который предполагает: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Аккуратность. </w:t>
      </w:r>
      <w:proofErr w:type="gramStart"/>
      <w:r>
        <w:rPr>
          <w:color w:val="000000"/>
        </w:rPr>
        <w:t>Работник  ДОУ</w:t>
      </w:r>
      <w:proofErr w:type="gramEnd"/>
      <w:r>
        <w:rPr>
          <w:color w:val="000000"/>
        </w:rPr>
        <w:t xml:space="preserve"> всегда должен выглядеть аккуратно, быть одет в чистую, выглаженную, неизношенную одежду.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Адекватность. Внешний вид должен соответствовать стилю образовательного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Длина одежды должна быть комфортной, закрывающей обнаженные части тела (особенно живот и спину) и элементы нижнего белья. Оптимальная длина юбки – до середины колена (+ - 10 см.).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Независимо от времени года необходимо носить сменную </w:t>
      </w:r>
      <w:proofErr w:type="gramStart"/>
      <w:r>
        <w:rPr>
          <w:color w:val="000000"/>
        </w:rPr>
        <w:t>обувь.(</w:t>
      </w:r>
      <w:proofErr w:type="gramEnd"/>
      <w:r>
        <w:rPr>
          <w:color w:val="000000"/>
        </w:rPr>
        <w:t>Не допускается: сланцы, домашняя, массивная обувь, изношенная, потерявшая форму, грязная обувь, обувь не зафиксированная по ноге).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proofErr w:type="gramStart"/>
      <w:r>
        <w:rPr>
          <w:b/>
          <w:bCs/>
          <w:i/>
          <w:iCs/>
          <w:color w:val="000000"/>
        </w:rPr>
        <w:t>Помимо этого</w:t>
      </w:r>
      <w:proofErr w:type="gramEnd"/>
      <w:r>
        <w:rPr>
          <w:b/>
          <w:bCs/>
          <w:i/>
          <w:iCs/>
          <w:color w:val="000000"/>
        </w:rPr>
        <w:t xml:space="preserve"> важнейшим элементом стиля учреждения является культура речи сотрудников. </w:t>
      </w:r>
    </w:p>
    <w:p w:rsidR="006E070B" w:rsidRDefault="006E070B" w:rsidP="006E070B">
      <w:pPr>
        <w:pStyle w:val="a4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12.Требования к речи педагога: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Правильность – соответствие речи языковым нормам. Педагогу необходимо знать и выполнять в общении с детьми основные нормы русского языка: орфоэпические нормы (правила литературного произношения), а также нормы образования и изменения слов.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Точность – соответствие смыслового содержания речи и информация, которая лежит в ее основе. Особое внимание педагогу следует обратить на семантическую (смысловую) сторону речи, что способствует формированию у детей навыков точности словоупотребления.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-  Логичность – выражение в смысловых связях компонентов речи и отношений между частями и компонентами мысли. Педагогу следует учитывать, что именно в дошкольном возрасте закладываются представления о структурных компонентах связанного высказывания, формируются навыки использования различных способов </w:t>
      </w:r>
      <w:proofErr w:type="spellStart"/>
      <w:r>
        <w:rPr>
          <w:color w:val="000000"/>
        </w:rPr>
        <w:t>внутритекстовой</w:t>
      </w:r>
      <w:proofErr w:type="spellEnd"/>
      <w:r>
        <w:rPr>
          <w:color w:val="000000"/>
        </w:rPr>
        <w:t xml:space="preserve"> связи.</w:t>
      </w:r>
    </w:p>
    <w:p w:rsidR="006E070B" w:rsidRDefault="006E070B" w:rsidP="006E070B">
      <w:pPr>
        <w:pStyle w:val="a4"/>
        <w:widowControl/>
        <w:numPr>
          <w:ilvl w:val="0"/>
          <w:numId w:val="2"/>
        </w:numPr>
        <w:tabs>
          <w:tab w:val="left" w:pos="0"/>
          <w:tab w:val="left" w:pos="360"/>
        </w:tabs>
        <w:spacing w:after="0"/>
        <w:ind w:left="0"/>
        <w:jc w:val="both"/>
        <w:rPr>
          <w:color w:val="000000"/>
        </w:rPr>
      </w:pPr>
      <w:r>
        <w:rPr>
          <w:color w:val="000000"/>
        </w:rPr>
        <w:t xml:space="preserve">Чистота – отсутствие в речи элементов, чуждых литературному языку. Устранение нелитературной лексики – одна из задач речевого развития детей дошкольного возраста. Решая данную задачу, </w:t>
      </w:r>
      <w:r>
        <w:rPr>
          <w:color w:val="000000"/>
        </w:rPr>
        <w:lastRenderedPageBreak/>
        <w:t>принимая во внимание ведущий механизм речевого развития дошкольников (подражание), педагогу необходимо заботиться о чистоте собственной речи: недопустимо использование слов-паразитов, диалектных и жаргонных слов.</w:t>
      </w:r>
    </w:p>
    <w:p w:rsidR="006E070B" w:rsidRDefault="006E070B" w:rsidP="006E070B">
      <w:pPr>
        <w:pStyle w:val="a4"/>
        <w:widowControl/>
        <w:numPr>
          <w:ilvl w:val="0"/>
          <w:numId w:val="2"/>
        </w:numPr>
        <w:tabs>
          <w:tab w:val="left" w:pos="0"/>
          <w:tab w:val="left" w:pos="360"/>
        </w:tabs>
        <w:spacing w:after="0"/>
        <w:ind w:left="0"/>
        <w:jc w:val="both"/>
        <w:rPr>
          <w:color w:val="000000"/>
        </w:rPr>
      </w:pPr>
      <w:r>
        <w:rPr>
          <w:color w:val="000000"/>
        </w:rPr>
        <w:t>Выразительность – особенность речи, захватывающая внимание и создающая атмосферу эмоционального сопереживания. Выразительность речи педагога является мощным орудием воздействия на ребенка. Владение педагогом различными средствами выразительности речи (интонация, темп речи, сила, высота голоса и др.) способствует не только формированию произвольности выразительности речи ребенка, но и более полному осознанию им содержания речи взрослого, формированию умения выражать свое отношение к предмету разговора.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Богатство – умение использовать все языковые единицы с целью оптимального выражения информации. Педагогу следует учитывать, что в дошкольном возрасте формируется основы лексического запаса ребенка, поэтому богатый лексикон самого педагога способствует не только расширению словарного запаса ребенка, но и помогает сформировать у него навыки точности словоупотребления, выразительности и образованности речи.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-  Уместность – употребление в речи единиц, соответствующих ситуации и условиям общения. Уместность речи педагога предполагает, прежде всего, обладанием чувством стиля. Учет специфики дошкольного возраста нацеливает педагога на формирование у детей культуры речевого поведения (навыков общения, умения пользоваться разнообразными формулами речевого этикета, ориентироваться на ситуацию общения, собеседника и др.).</w:t>
      </w:r>
    </w:p>
    <w:p w:rsidR="006E070B" w:rsidRDefault="006E070B" w:rsidP="006E070B">
      <w:pPr>
        <w:pStyle w:val="a4"/>
        <w:spacing w:after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Поведение сотрудников на рабочем месте является так же одним из важных элементов стиля Учреждения.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 На рабочем месте запрещено заниматься посторонними делами, не связанными со служебными вопросами. На всей территории детского сада строго запрещено принятие спиртных напитков и курение.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 Учреждении приветствуется здоровый образ жизни!</w:t>
      </w:r>
    </w:p>
    <w:p w:rsidR="006E070B" w:rsidRDefault="006E070B" w:rsidP="006E070B">
      <w:pPr>
        <w:jc w:val="both"/>
        <w:rPr>
          <w:b/>
          <w:color w:val="008000"/>
        </w:rPr>
      </w:pPr>
      <w:r>
        <w:rPr>
          <w:b/>
          <w:color w:val="000000"/>
        </w:rPr>
        <w:t>13.Правила пользования средствами мобильной связи в ДОУ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>Во время непосредственной деятельности с детьми, совещаний, педсоветов, собраний, праздников, сна детей звук мобильного телефона необходимо переводить в беззвучный режим.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 xml:space="preserve">Рекомендуется </w:t>
      </w:r>
      <w:proofErr w:type="gramStart"/>
      <w:r>
        <w:t>использовать  мобильный</w:t>
      </w:r>
      <w:proofErr w:type="gramEnd"/>
      <w:r>
        <w:t xml:space="preserve"> телефон при нахождении в ДОУ либо стандартный звонок телефона, либо классическую музыку. Запрещается использование в ДОУ гарнитуры мобильных телефонов.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>На время телефонного разговора запрещено оставлять воспитанников без присмотра</w:t>
      </w:r>
    </w:p>
    <w:p w:rsidR="006E070B" w:rsidRDefault="006E070B" w:rsidP="006E070B">
      <w:pPr>
        <w:numPr>
          <w:ilvl w:val="0"/>
          <w:numId w:val="3"/>
        </w:numPr>
        <w:tabs>
          <w:tab w:val="left" w:pos="0"/>
          <w:tab w:val="left" w:pos="360"/>
        </w:tabs>
        <w:suppressAutoHyphens/>
        <w:ind w:left="0"/>
        <w:jc w:val="both"/>
      </w:pPr>
      <w:r>
        <w:t>Разговор по мобильному телефону не должен быть длительным.</w:t>
      </w:r>
    </w:p>
    <w:p w:rsidR="006E070B" w:rsidRDefault="006E070B" w:rsidP="006E070B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14.Использование информационных ресурсов 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 xml:space="preserve">-   Работники   и Административные работники должны бережно и обоснованно расходовать материальные и другие ресурсы. Они не должны использовать </w:t>
      </w:r>
      <w:proofErr w:type="gramStart"/>
      <w:r>
        <w:rPr>
          <w:color w:val="000000"/>
        </w:rPr>
        <w:t>имущество  (</w:t>
      </w:r>
      <w:proofErr w:type="gramEnd"/>
      <w:r>
        <w:rPr>
          <w:color w:val="000000"/>
        </w:rPr>
        <w:t>помещения, мебель, телефон, телефакс, компьютер, копировальную технику, другое оборудование, почтовые услуги, транспортные средства, инструменты и материалы), а также свое рабочее время для личных нужд. Случаи, в которых педагогам разрешается пользоваться вещами и рабочим временем, должны регламентироваться правилами сохранности имущества учреждения.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proofErr w:type="gramStart"/>
      <w:r>
        <w:rPr>
          <w:rStyle w:val="a3"/>
          <w:color w:val="000000"/>
        </w:rPr>
        <w:t>15 .</w:t>
      </w:r>
      <w:proofErr w:type="gramEnd"/>
      <w:r>
        <w:rPr>
          <w:rStyle w:val="a3"/>
          <w:color w:val="000000"/>
        </w:rPr>
        <w:t xml:space="preserve"> Конфликт интересов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 xml:space="preserve">Сотрудники должны избегать ситуаций, которые могут привести к конфликту личных интересов и интересов </w:t>
      </w:r>
      <w:proofErr w:type="spellStart"/>
      <w:proofErr w:type="gramStart"/>
      <w:r>
        <w:rPr>
          <w:color w:val="000000"/>
        </w:rPr>
        <w:t>учреждения.использование</w:t>
      </w:r>
      <w:proofErr w:type="spellEnd"/>
      <w:proofErr w:type="gramEnd"/>
      <w:r>
        <w:rPr>
          <w:color w:val="000000"/>
        </w:rPr>
        <w:t xml:space="preserve"> имени Учреждения, его репутации, материальных, финансовых или иных ресурсов, конфиденциальной информации с целью получения собственной выгоды;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других ситуаций, которые могут привести к неблагоприятным для Учреждения последствиям.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В случае возникновения конфликта интересов или возможности такого конфликта, сотрудник должен обратиться за помощью в разрешении ситуации к своему непосредственному руководителю. При невозможности разрешения конфликта интересов непосредственным руководителем, сотрудник вправе обратиться за помощью к вышестоящему руководителю.</w:t>
      </w:r>
    </w:p>
    <w:p w:rsidR="006E070B" w:rsidRDefault="006E070B" w:rsidP="006E070B">
      <w:pPr>
        <w:jc w:val="both"/>
        <w:rPr>
          <w:b/>
          <w:color w:val="000000"/>
        </w:rPr>
      </w:pPr>
      <w:r>
        <w:rPr>
          <w:b/>
          <w:color w:val="000000"/>
        </w:rPr>
        <w:t>16. Подарки и помощь ДОУ</w:t>
      </w:r>
    </w:p>
    <w:p w:rsidR="006E070B" w:rsidRDefault="006E070B" w:rsidP="006E070B">
      <w:pPr>
        <w:jc w:val="both"/>
      </w:pPr>
      <w:r>
        <w:t xml:space="preserve">- Сотрудник </w:t>
      </w:r>
      <w:proofErr w:type="gramStart"/>
      <w:r>
        <w:t>ДОУ  является</w:t>
      </w:r>
      <w:proofErr w:type="gramEnd"/>
      <w:r>
        <w:t xml:space="preserve"> честным человеком и строго соблюдает законодательство. С профессиональной этикой педагога не сочетаются ни получение взятки, ни ее дача.</w:t>
      </w:r>
    </w:p>
    <w:p w:rsidR="006E070B" w:rsidRDefault="006E070B" w:rsidP="006E070B">
      <w:pPr>
        <w:jc w:val="both"/>
      </w:pPr>
      <w:r>
        <w:lastRenderedPageBreak/>
        <w:t>- В некоторых случаях, видя уважение со стороны воспитанников, их родителей или опекунов и их желание выразить ему свою благодарность, педагог может принять от них подарки.</w:t>
      </w:r>
    </w:p>
    <w:p w:rsidR="006E070B" w:rsidRDefault="006E070B" w:rsidP="006E070B">
      <w:pPr>
        <w:jc w:val="both"/>
      </w:pPr>
      <w:r>
        <w:t xml:space="preserve">- </w:t>
      </w:r>
      <w:proofErr w:type="gramStart"/>
      <w:r>
        <w:t>Работник  может</w:t>
      </w:r>
      <w:proofErr w:type="gramEnd"/>
      <w:r>
        <w:t xml:space="preserve"> принимать лишь те подарки, которые: </w:t>
      </w:r>
    </w:p>
    <w:p w:rsidR="006E070B" w:rsidRDefault="006E070B" w:rsidP="006E070B">
      <w:pPr>
        <w:jc w:val="both"/>
      </w:pPr>
      <w:r>
        <w:t xml:space="preserve">1) преподносятся </w:t>
      </w:r>
      <w:proofErr w:type="gramStart"/>
      <w:r>
        <w:t>совершенно  добровольно</w:t>
      </w:r>
      <w:proofErr w:type="gramEnd"/>
      <w:r>
        <w:t xml:space="preserve">; </w:t>
      </w:r>
    </w:p>
    <w:p w:rsidR="006E070B" w:rsidRDefault="006E070B" w:rsidP="006E070B">
      <w:pPr>
        <w:jc w:val="both"/>
      </w:pPr>
      <w:r>
        <w:t xml:space="preserve">2) не имеют и не могут иметь своей целью подкуп сотрудника; </w:t>
      </w:r>
    </w:p>
    <w:p w:rsidR="006E070B" w:rsidRDefault="006E070B" w:rsidP="006E070B">
      <w:pPr>
        <w:jc w:val="both"/>
      </w:pPr>
      <w:r>
        <w:t>3) достаточно скромны, т. е. это вещи, сделанные руками самих воспитанников или их родителей, созданные ими произведения, цветы, сладости, сувениры или другие недорогие вещи.</w:t>
      </w:r>
    </w:p>
    <w:p w:rsidR="006E070B" w:rsidRDefault="006E070B" w:rsidP="006E070B">
      <w:pPr>
        <w:jc w:val="both"/>
      </w:pPr>
      <w:r>
        <w:t>- Работник не делает намеков, не выражает пожеланий, не договаривается с другими педагогами, чтобы они организовали воспитанников или их родителей для вручения таких подарков или подготовки угощения.</w:t>
      </w:r>
    </w:p>
    <w:p w:rsidR="006E070B" w:rsidRDefault="006E070B" w:rsidP="006E070B">
      <w:pPr>
        <w:jc w:val="both"/>
        <w:rPr>
          <w:color w:val="000000"/>
        </w:rPr>
      </w:pPr>
      <w:r>
        <w:rPr>
          <w:color w:val="000000"/>
        </w:rPr>
        <w:t xml:space="preserve">-  </w:t>
      </w:r>
      <w:proofErr w:type="gramStart"/>
      <w:r>
        <w:rPr>
          <w:color w:val="000000"/>
        </w:rPr>
        <w:t>Заведующий  Учреждения</w:t>
      </w:r>
      <w:proofErr w:type="gramEnd"/>
      <w:r>
        <w:rPr>
          <w:color w:val="000000"/>
        </w:rPr>
        <w:t xml:space="preserve"> или педагог может принять от родителей  воспитанников  любую бескорыстную помощь, предназначенную  Учреждению. О предоставлении такой помощи необходимо поставить в известность общественность и выразить публично от ее лица благодарность.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17. Порядок присоединения к Кодексу деловой этики.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Сотрудники Учреждения, присоединившиеся к настоящему Кодексу, принимают на себя добровольные обязательства применять изложенные в нем нормы и принципы деловой этики в своей повседневной практике, добиваться признания их частью деловой культуры организации.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18. Меры, принимаемые к нарушителям правил и норм деловой этики.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Нарушение правил и норм деловой этики, содержащихся в настоящем Кодексе, иных внутренних документах Учреждения, или являющихся общепринятыми, может являться основанием для неприменения меры стимулирующего характера (премии), не повышения в должности, рассмотрения информации о нарушении на собрании трудового коллектива и принятия иных мер к нарушителю.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Качество реализации настоящего Кодекса будет обсуждаться в рамках общего собрания трудового коллектива и отслеживаться через систему обратной связи (анкетирование).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000000"/>
        </w:rPr>
      </w:pPr>
      <w:r>
        <w:rPr>
          <w:rStyle w:val="a3"/>
          <w:color w:val="000000"/>
        </w:rPr>
        <w:t>19. Заключительные положения.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Коллектив Учреждения утверждает настоящий Кодекс, вносит в него изменения и дополнения, а также определяет основные направления реализации настоящего Кодекса.</w:t>
      </w:r>
    </w:p>
    <w:p w:rsidR="006E070B" w:rsidRDefault="006E070B" w:rsidP="006E070B">
      <w:pPr>
        <w:pStyle w:val="a4"/>
        <w:spacing w:after="0"/>
        <w:jc w:val="both"/>
        <w:rPr>
          <w:color w:val="000000"/>
        </w:rPr>
      </w:pPr>
      <w:r>
        <w:rPr>
          <w:color w:val="000000"/>
        </w:rPr>
        <w:t>Текст настоящего Кодекса размещается на сайте учреждения и должен находиться во всех подразделениях Учреждения в виде отдельного издания.</w:t>
      </w:r>
    </w:p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Default="006E070B" w:rsidP="006E070B"/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6E070B" w:rsidRPr="00E93C8A" w:rsidRDefault="006E070B" w:rsidP="006E070B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E93C8A">
        <w:rPr>
          <w:rFonts w:ascii="Times New Roman" w:hAnsi="Times New Roman"/>
          <w:sz w:val="28"/>
          <w:szCs w:val="28"/>
        </w:rPr>
        <w:t>детский сад №8 «Ромашка»</w:t>
      </w:r>
    </w:p>
    <w:p w:rsidR="006E070B" w:rsidRPr="00B912AD" w:rsidRDefault="006E070B" w:rsidP="006E070B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5202"/>
      </w:tblGrid>
      <w:tr w:rsidR="006E070B" w:rsidTr="00C20DFD">
        <w:tc>
          <w:tcPr>
            <w:tcW w:w="5281" w:type="dxa"/>
          </w:tcPr>
          <w:p w:rsidR="006E070B" w:rsidRDefault="006E070B" w:rsidP="00C20DFD">
            <w:r>
              <w:t xml:space="preserve">Согласовано: </w:t>
            </w:r>
          </w:p>
          <w:p w:rsidR="006E070B" w:rsidRDefault="006E070B" w:rsidP="00C20DFD">
            <w:r w:rsidRPr="00E846D6">
              <w:t xml:space="preserve">Председатель </w:t>
            </w:r>
            <w:r>
              <w:t>профсоюзного комитета</w:t>
            </w:r>
          </w:p>
          <w:p w:rsidR="006E070B" w:rsidRDefault="006E070B" w:rsidP="00C20DFD">
            <w:r>
              <w:t xml:space="preserve">______________ </w:t>
            </w:r>
            <w:proofErr w:type="spellStart"/>
            <w:r>
              <w:t>В.А.Мащенко</w:t>
            </w:r>
            <w:proofErr w:type="spellEnd"/>
            <w:r>
              <w:t xml:space="preserve">       </w:t>
            </w:r>
          </w:p>
          <w:p w:rsidR="006E070B" w:rsidRDefault="006E070B" w:rsidP="00C20DFD">
            <w:r>
              <w:t xml:space="preserve">«_____» ________________ 2021г.                    </w:t>
            </w:r>
          </w:p>
        </w:tc>
        <w:tc>
          <w:tcPr>
            <w:tcW w:w="5282" w:type="dxa"/>
          </w:tcPr>
          <w:p w:rsidR="006E070B" w:rsidRDefault="006E070B" w:rsidP="00C20DFD">
            <w:r>
              <w:t>Утверждаю:</w:t>
            </w:r>
          </w:p>
          <w:p w:rsidR="006E070B" w:rsidRDefault="006E070B" w:rsidP="00C20DFD">
            <w:r>
              <w:t xml:space="preserve"> Заведующий МБДОУ детским садом №8 «Ромашка»</w:t>
            </w:r>
          </w:p>
          <w:p w:rsidR="006E070B" w:rsidRPr="00E846D6" w:rsidRDefault="006E070B" w:rsidP="00C20DFD">
            <w:r>
              <w:t>___________</w:t>
            </w:r>
            <w:proofErr w:type="spellStart"/>
            <w:r>
              <w:t>О.Н.Мещеряченко</w:t>
            </w:r>
            <w:proofErr w:type="spellEnd"/>
          </w:p>
          <w:p w:rsidR="006E070B" w:rsidRDefault="006E070B" w:rsidP="00C20DFD">
            <w:r>
              <w:t xml:space="preserve">«_____» ________________ 2021г.                    </w:t>
            </w:r>
          </w:p>
        </w:tc>
      </w:tr>
    </w:tbl>
    <w:p w:rsidR="006E070B" w:rsidRDefault="006E070B" w:rsidP="006E070B"/>
    <w:p w:rsidR="006E070B" w:rsidRDefault="006E070B" w:rsidP="006E070B">
      <w:pPr>
        <w:jc w:val="center"/>
        <w:rPr>
          <w:b/>
          <w:sz w:val="28"/>
          <w:szCs w:val="28"/>
        </w:rPr>
      </w:pPr>
    </w:p>
    <w:p w:rsidR="006E070B" w:rsidRDefault="006E070B" w:rsidP="006E070B"/>
    <w:p w:rsidR="006E070B" w:rsidRDefault="006E070B" w:rsidP="006E070B"/>
    <w:p w:rsidR="006E070B" w:rsidRDefault="006E070B" w:rsidP="006E070B"/>
    <w:p w:rsidR="006E070B" w:rsidRPr="00C56EAC" w:rsidRDefault="006E070B" w:rsidP="006E070B">
      <w:pPr>
        <w:pStyle w:val="a4"/>
        <w:spacing w:after="0"/>
        <w:jc w:val="center"/>
        <w:rPr>
          <w:b/>
          <w:bCs/>
          <w:color w:val="000000"/>
          <w:sz w:val="36"/>
          <w:szCs w:val="36"/>
        </w:rPr>
      </w:pPr>
      <w:r w:rsidRPr="00C56EAC">
        <w:rPr>
          <w:b/>
          <w:bCs/>
          <w:color w:val="000000"/>
          <w:sz w:val="36"/>
          <w:szCs w:val="36"/>
        </w:rPr>
        <w:t xml:space="preserve">Стандарты и процедуры </w:t>
      </w:r>
    </w:p>
    <w:p w:rsidR="006E070B" w:rsidRPr="00C56EAC" w:rsidRDefault="006E070B" w:rsidP="006E070B">
      <w:pPr>
        <w:pStyle w:val="a4"/>
        <w:spacing w:after="0"/>
        <w:jc w:val="center"/>
        <w:rPr>
          <w:b/>
          <w:bCs/>
          <w:color w:val="000000"/>
          <w:sz w:val="36"/>
          <w:szCs w:val="36"/>
        </w:rPr>
      </w:pPr>
      <w:r w:rsidRPr="00C56EAC">
        <w:rPr>
          <w:b/>
          <w:bCs/>
          <w:color w:val="000000"/>
          <w:sz w:val="36"/>
          <w:szCs w:val="36"/>
        </w:rPr>
        <w:t xml:space="preserve">направленные на обеспечение добросовестной работы и поведения работников </w:t>
      </w:r>
    </w:p>
    <w:p w:rsidR="006E070B" w:rsidRDefault="006E070B" w:rsidP="006E070B">
      <w:pPr>
        <w:pStyle w:val="a4"/>
        <w:spacing w:after="0"/>
        <w:rPr>
          <w:b/>
          <w:bCs/>
          <w:color w:val="000000"/>
        </w:rPr>
      </w:pPr>
    </w:p>
    <w:p w:rsidR="006E070B" w:rsidRDefault="006E070B" w:rsidP="006E070B">
      <w:pPr>
        <w:pStyle w:val="a4"/>
        <w:spacing w:after="0"/>
        <w:jc w:val="center"/>
        <w:rPr>
          <w:b/>
          <w:bCs/>
          <w:color w:val="000000"/>
          <w:sz w:val="28"/>
          <w:szCs w:val="28"/>
        </w:rPr>
      </w:pP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               Работа в детском </w:t>
      </w:r>
      <w:proofErr w:type="gramStart"/>
      <w:r>
        <w:rPr>
          <w:color w:val="1A1A1A"/>
        </w:rPr>
        <w:t>саду  безусловно</w:t>
      </w:r>
      <w:proofErr w:type="gramEnd"/>
      <w:r>
        <w:rPr>
          <w:color w:val="1A1A1A"/>
        </w:rPr>
        <w:t xml:space="preserve"> требует добросовестности, честности, доброты в ее деятельности, что является залогом нашего успеха.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Действия и поведение каждого работника важны, </w:t>
      </w:r>
      <w:proofErr w:type="gramStart"/>
      <w:r>
        <w:rPr>
          <w:color w:val="1A1A1A"/>
        </w:rPr>
        <w:t>если  стремится</w:t>
      </w:r>
      <w:proofErr w:type="gramEnd"/>
      <w:r>
        <w:rPr>
          <w:color w:val="1A1A1A"/>
        </w:rPr>
        <w:t xml:space="preserve"> добиться хороших результатов работы. Постоянное развитие нашей деятельности требует от всех нас слаженности действий, и именно поэтому установление общих принципов и ценностей особенно необходимо. Настоящие стандарты поведения воплощают в себе наши основные ценности и устанавливают обязательные для всех наших работников этические требования, являясь практическим руководством к действию.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Стандарты поведения призваны установить ключевые принципы, которыми должны руководствоваться наши работники.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Настоящим мы делаем первый шаг на пути к планомерному внедрению программы соответствия и противодействия коррупции и мы ожидаем от всех наших </w:t>
      </w:r>
      <w:proofErr w:type="gramStart"/>
      <w:r>
        <w:rPr>
          <w:color w:val="1A1A1A"/>
        </w:rPr>
        <w:t>работников  вступления</w:t>
      </w:r>
      <w:proofErr w:type="gramEnd"/>
      <w:r>
        <w:rPr>
          <w:color w:val="1A1A1A"/>
        </w:rPr>
        <w:t xml:space="preserve"> на этот путь.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1. Наши ценности</w:t>
      </w:r>
    </w:p>
    <w:p w:rsidR="006E070B" w:rsidRDefault="006E070B" w:rsidP="006E070B">
      <w:pPr>
        <w:pStyle w:val="a4"/>
        <w:spacing w:after="0"/>
        <w:jc w:val="both"/>
        <w:rPr>
          <w:b/>
          <w:color w:val="1A1A1A"/>
        </w:rPr>
      </w:pPr>
      <w:r>
        <w:rPr>
          <w:color w:val="1A1A1A"/>
        </w:rPr>
        <w:t xml:space="preserve">            </w:t>
      </w:r>
      <w:proofErr w:type="gramStart"/>
      <w:r>
        <w:rPr>
          <w:color w:val="1A1A1A"/>
        </w:rPr>
        <w:t>Основу  составляют</w:t>
      </w:r>
      <w:proofErr w:type="gramEnd"/>
      <w:r>
        <w:rPr>
          <w:color w:val="1A1A1A"/>
        </w:rPr>
        <w:t xml:space="preserve"> три ведущих принципа: </w:t>
      </w:r>
      <w:r>
        <w:rPr>
          <w:b/>
          <w:color w:val="1A1A1A"/>
        </w:rPr>
        <w:t>добросовестность, прозрачность, развитие.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1.1. Добросовестность означает непреклонное следование требованиям закона и надлежащее выполнение обязательств, принимаемых обществом. </w:t>
      </w:r>
      <w:r>
        <w:rPr>
          <w:color w:val="1A1A1A"/>
          <w:sz w:val="18"/>
        </w:rPr>
        <w:t>Г</w:t>
      </w:r>
      <w:r>
        <w:rPr>
          <w:color w:val="1A1A1A"/>
        </w:rPr>
        <w:t>лавная цель – общекультурные, общечеловеческие, общегосударственные требования к деятельности работника.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1.2. Прозрачность означает обеспечение доступности информации, раскрытие которой обязательно в соответствии с применимым законодательством, а </w:t>
      </w:r>
      <w:proofErr w:type="gramStart"/>
      <w:r>
        <w:rPr>
          <w:color w:val="1A1A1A"/>
        </w:rPr>
        <w:t>так же</w:t>
      </w:r>
      <w:proofErr w:type="gramEnd"/>
      <w:r>
        <w:rPr>
          <w:color w:val="1A1A1A"/>
        </w:rPr>
        <w:t xml:space="preserve"> иных сведений, раскрываемых в интересах. Вся деятельность Учреждения осуществляется в соответствии со строго документированными процедурами, </w:t>
      </w:r>
      <w:proofErr w:type="gramStart"/>
      <w:r>
        <w:rPr>
          <w:color w:val="1A1A1A"/>
        </w:rPr>
        <w:t>исполнения  за</w:t>
      </w:r>
      <w:proofErr w:type="gramEnd"/>
      <w:r>
        <w:rPr>
          <w:color w:val="1A1A1A"/>
        </w:rPr>
        <w:t xml:space="preserve"> надлежащим выполнением требований закона и внутренних локальных актов.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2. Законность и противодействие коррупции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              Приоритетом </w:t>
      </w:r>
      <w:proofErr w:type="gramStart"/>
      <w:r>
        <w:rPr>
          <w:color w:val="1A1A1A"/>
        </w:rPr>
        <w:t>в  нашей</w:t>
      </w:r>
      <w:proofErr w:type="gramEnd"/>
      <w:r>
        <w:rPr>
          <w:color w:val="1A1A1A"/>
        </w:rPr>
        <w:t xml:space="preserve"> деятельности является строгое соблюдение закона, подзаконных актов, муниципальных правовых актов, инструкций и т. д., которые   служат основой для осуществления всех рабочих процессов в коллективе, центральным ориентиром при планировании деятельности  и формировании стратегии его развития.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Мы не приемлем нарушения закона и не станем мириться с любыми неправомерными действиями наших работников. Этот ведущий принцип действует на всех уровнях нашей деятельности, начиная </w:t>
      </w:r>
      <w:r>
        <w:rPr>
          <w:color w:val="1A1A1A"/>
        </w:rPr>
        <w:lastRenderedPageBreak/>
        <w:t>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 ответственности), но и будет подвергнут дисциплинарным взысканиям.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2.1. Общие требования к взаимодействию с третьими лицами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Важнейшей мерой по поддержанию безупречной репутации Учреждения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не регламентируют частную жизнь работника, не ограничивают его права и свободы, а лишь </w:t>
      </w:r>
      <w:proofErr w:type="gramStart"/>
      <w:r>
        <w:rPr>
          <w:color w:val="1A1A1A"/>
        </w:rPr>
        <w:t>определяет  нравственную</w:t>
      </w:r>
      <w:proofErr w:type="gramEnd"/>
      <w:r>
        <w:rPr>
          <w:color w:val="1A1A1A"/>
        </w:rPr>
        <w:t xml:space="preserve"> сторону его деятельности, устанавливает, четкие этические нормы служебного поведения.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Любые </w:t>
      </w:r>
      <w:proofErr w:type="gramStart"/>
      <w:r>
        <w:rPr>
          <w:color w:val="1A1A1A"/>
        </w:rPr>
        <w:t>отношения  для</w:t>
      </w:r>
      <w:proofErr w:type="gramEnd"/>
      <w:r>
        <w:rPr>
          <w:color w:val="1A1A1A"/>
        </w:rPr>
        <w:t xml:space="preserve"> нас основываются на открытости, признании взаимных интересов и неукоснительном следовании требованиям закона. Ответственный за организацию работы по профилактике коррупционных и иных </w:t>
      </w:r>
      <w:proofErr w:type="gramStart"/>
      <w:r>
        <w:rPr>
          <w:color w:val="1A1A1A"/>
        </w:rPr>
        <w:t>правонарушений  в</w:t>
      </w:r>
      <w:proofErr w:type="gramEnd"/>
      <w:r>
        <w:rPr>
          <w:color w:val="1A1A1A"/>
        </w:rPr>
        <w:t xml:space="preserve"> детском саду (далее Учреждение) уполномочен следить за соблюдением всех требований, применимых к взаимодействиям с коллективом, потребителями.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2.2. Отношения с поставщиками.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В целях обеспечения интересов Учреждения мы с особой тщательностью производим отбор поставщиков товаров, работ и услуг. Процедуры такого отбора строго документированы и осуществляются ответственными должностными лицами на основании принципов разумности, добросовестности, ответственности и надлежащей заботливости.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Принципиальный подход, который мы используем во взаимодействии с поставщиками, – размещение заказов и т.д. осуществляется в полном соответствии с требованиями законодательства.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2.3. Отношения с потребителями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Добросовестное исполнение обязательств и постоянное улучшение качества услуг, предоставляемые  Учреждением являются нашими главными приоритетами в отношениях с детьми и родителями (законными представителями).Деятельность  Учреждения направлена на реализацию основных задач дошкольного образования: на сохранение и укрепление физического и психического здоровья детей; интеллектуальное и личностное развитие каждого ребенка с учетом его индивидуальных особенностей; оказание помощи семье в воспитании детей и материальной поддержки, гарантированной государством;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В отношениях не допускать использование любых неправомерных способов прямо или косвенно воздействовать на потребителей услуг </w:t>
      </w:r>
      <w:proofErr w:type="gramStart"/>
      <w:r>
        <w:rPr>
          <w:color w:val="1A1A1A"/>
        </w:rPr>
        <w:t>Учреждения  с</w:t>
      </w:r>
      <w:proofErr w:type="gramEnd"/>
      <w:r>
        <w:rPr>
          <w:color w:val="1A1A1A"/>
        </w:rPr>
        <w:t xml:space="preserve"> целью получения иной незаконной выгоды.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в Учреждении любые формы коррупции и в своей деятельности строго выполнять </w:t>
      </w:r>
      <w:proofErr w:type="gramStart"/>
      <w:r>
        <w:rPr>
          <w:color w:val="1A1A1A"/>
        </w:rPr>
        <w:t>требования  законодательства</w:t>
      </w:r>
      <w:proofErr w:type="gramEnd"/>
      <w:r>
        <w:rPr>
          <w:color w:val="1A1A1A"/>
        </w:rPr>
        <w:t xml:space="preserve"> и правовых актов о противодействии коррупции.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обеспечение любого рода привилегиями, </w:t>
      </w:r>
      <w:proofErr w:type="gramStart"/>
      <w:r>
        <w:rPr>
          <w:color w:val="1A1A1A"/>
        </w:rPr>
        <w:t>вручение  подарков</w:t>
      </w:r>
      <w:proofErr w:type="gramEnd"/>
      <w:r>
        <w:rPr>
          <w:color w:val="1A1A1A"/>
        </w:rPr>
        <w:t xml:space="preserve"> или иных подношений в любой форме, с целью понуждения их к выполнению возложенных на них функций, использования ими своих полномочий.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Если работника, родителя (законного представителя) и т.д. Учреждения принуждают   любое прямое или косвенное требование о предоставлении перечисленных незаконных выгод, он обязан незамедлительно уведомить об этом руководителя </w:t>
      </w:r>
      <w:proofErr w:type="gramStart"/>
      <w:r>
        <w:rPr>
          <w:color w:val="1A1A1A"/>
        </w:rPr>
        <w:t>Учреждения  для</w:t>
      </w:r>
      <w:proofErr w:type="gramEnd"/>
      <w:r>
        <w:rPr>
          <w:color w:val="1A1A1A"/>
        </w:rPr>
        <w:t xml:space="preserve"> своевременного применения необходимых мер по предотвращению незаконных действий и привлечению нарушителей к ответственности.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2.4. Мошенническая деятельность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Не допускать «Мошенническую деятельность», что означает любое действие или бездействие,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2.5. Деятельность с использованием методов принуждения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допускать «Деятельность с использованием методов принуждения», которая означает нанесение ущерба или вреда, или угрозу нанесения ущерба или вреда </w:t>
      </w:r>
      <w:proofErr w:type="gramStart"/>
      <w:r>
        <w:rPr>
          <w:color w:val="1A1A1A"/>
        </w:rPr>
        <w:t>прямо</w:t>
      </w:r>
      <w:proofErr w:type="gramEnd"/>
      <w:r>
        <w:rPr>
          <w:color w:val="1A1A1A"/>
        </w:rPr>
        <w:t xml:space="preserve"> или косвенно любой стороне, или имуществу стороны с целью оказания неправомерного влияния на действия такой стороны.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</w:t>
      </w:r>
      <w:r>
        <w:rPr>
          <w:color w:val="1A1A1A"/>
        </w:rPr>
        <w:lastRenderedPageBreak/>
        <w:t>имуществу или законным интересам с целью получения неправомерного преимущества или уклонения от исполнения обязательства.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2.6. Деятельность на основе сговора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Не допускать «Деятельность на основе сговора», которая означает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2.7. Обструкционная деятельность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допускается намеренное уничтожение документации, фальсификация, изменение или сокрытие </w:t>
      </w:r>
      <w:proofErr w:type="gramStart"/>
      <w:r>
        <w:rPr>
          <w:color w:val="1A1A1A"/>
        </w:rPr>
        <w:t>доказательств  для</w:t>
      </w:r>
      <w:proofErr w:type="gramEnd"/>
      <w:r>
        <w:rPr>
          <w:color w:val="1A1A1A"/>
        </w:rPr>
        <w:t xml:space="preserve"> расследования или совершение ложных заявлений  с целью создать существенные препятствия для расследования, проводимого Комиссией по этике и служебного поведения работников Учреждения. Также не </w:t>
      </w:r>
      <w:proofErr w:type="gramStart"/>
      <w:r>
        <w:rPr>
          <w:color w:val="1A1A1A"/>
        </w:rPr>
        <w:t>допускается  деятельность</w:t>
      </w:r>
      <w:proofErr w:type="gramEnd"/>
      <w:r>
        <w:rPr>
          <w:color w:val="1A1A1A"/>
        </w:rPr>
        <w:t xml:space="preserve"> 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3. Обращение с подарками</w:t>
      </w:r>
    </w:p>
    <w:p w:rsidR="006E070B" w:rsidRDefault="006E070B" w:rsidP="006E070B">
      <w:pPr>
        <w:pStyle w:val="a4"/>
        <w:spacing w:after="0"/>
        <w:jc w:val="both"/>
        <w:rPr>
          <w:b/>
          <w:color w:val="1A1A1A"/>
        </w:rPr>
      </w:pPr>
      <w:r>
        <w:rPr>
          <w:color w:val="1A1A1A"/>
        </w:rPr>
        <w:t xml:space="preserve">Наш подход к подаркам, льготам и иным выгодам основан на трех принципах: </w:t>
      </w:r>
      <w:r>
        <w:rPr>
          <w:b/>
          <w:color w:val="1A1A1A"/>
        </w:rPr>
        <w:t>законности, ответственности и уместности.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3.1. Общие требования к обращению с подарками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Мы определяем подарки (выгоды) как любое безвозмездное предоставление какой-либо вещи в связи с осуществлением Учреждением своей деятельности.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 xml:space="preserve">Работникам Учреждения строго запрещается </w:t>
      </w:r>
      <w:r>
        <w:rPr>
          <w:b/>
          <w:color w:val="1A1A1A"/>
        </w:rPr>
        <w:t>принимать подарки (выгоды)</w:t>
      </w:r>
      <w:r>
        <w:rPr>
          <w:color w:val="1A1A1A"/>
        </w:rPr>
        <w:t xml:space="preserve">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 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Дозволяется принимать подарки незначительной стоимости или имеющие исключительно символическое значение.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3.2. В Учреждении запрещается принимать следующие виды подарков (выгод), предоставление которых прямо или косвенно связано с заключением, исполнением Обществом договоров и осуществлением им иной предпринимательской деятельности: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3.2.1. Деньги: наличные средства, денежные переводы, денежные средства, перечисляемые на счета работников Учреждения или их родственников, предоставляемые указанным лицам беспроцентные займы (или займы с заниженным размером процентов), завышенные (явно несоразмерные действительной стоимости) выплаты за работы (услуги), выполняемые работником по трудовому договору и в пределах должностной инструкции;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Любое нарушение требований, изложенных выше, является дисциплинарным проступком и влечет применение соответствующих мер ответственности, включая увольнение работника. Работник так же обязан полностью возместить убытки, возникшие в результате совершенного им правонарушения.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4. Недопущение конфликта интересов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Мы прикладываем все усилия, чтобы в своей деятельности учитывать интересы каждого работника. Развитие потенциала наших сотрудников является ключевой задачей руководства. Взамен мы ожидаем от работников сознательного следования интересам Общества. Мы стремимся не допустить конфликта интересов – положения, в котором личные интересы работника противоречили бы интересам Общества.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Во избежание конфликта интересов, работники Учреждения должны выполнять следующие требования:</w:t>
      </w:r>
    </w:p>
    <w:p w:rsidR="006E070B" w:rsidRDefault="006E070B" w:rsidP="006E070B">
      <w:pPr>
        <w:pStyle w:val="a4"/>
        <w:numPr>
          <w:ilvl w:val="0"/>
          <w:numId w:val="1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 xml:space="preserve">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 если такая дополнительная занятость не позволяет работнику </w:t>
      </w:r>
      <w:r>
        <w:rPr>
          <w:color w:val="1A1A1A"/>
        </w:rPr>
        <w:lastRenderedPageBreak/>
        <w:t>надлежащим образом исполнять свои обязанности в Учреждении;</w:t>
      </w:r>
    </w:p>
    <w:p w:rsidR="006E070B" w:rsidRDefault="006E070B" w:rsidP="006E070B">
      <w:pPr>
        <w:pStyle w:val="a4"/>
        <w:numPr>
          <w:ilvl w:val="0"/>
          <w:numId w:val="1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 xml:space="preserve">работник вправе использовать имущество Учреждения (в том </w:t>
      </w:r>
      <w:proofErr w:type="gramStart"/>
      <w:r>
        <w:rPr>
          <w:color w:val="1A1A1A"/>
        </w:rPr>
        <w:t>числе  оборудование</w:t>
      </w:r>
      <w:proofErr w:type="gramEnd"/>
      <w:r>
        <w:rPr>
          <w:color w:val="1A1A1A"/>
        </w:rPr>
        <w:t>) исключительно в целях, связанных с выполнением своей трудовой функции.</w:t>
      </w:r>
    </w:p>
    <w:p w:rsidR="006E070B" w:rsidRDefault="006E070B" w:rsidP="006E070B">
      <w:pPr>
        <w:pStyle w:val="a4"/>
        <w:spacing w:after="0"/>
        <w:jc w:val="both"/>
        <w:rPr>
          <w:rStyle w:val="a3"/>
          <w:color w:val="1A1A1A"/>
        </w:rPr>
      </w:pPr>
      <w:r>
        <w:rPr>
          <w:rStyle w:val="a3"/>
          <w:color w:val="1A1A1A"/>
        </w:rPr>
        <w:t>5. Конфиденциальность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Работникам Учреждения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Учреждением.</w:t>
      </w:r>
    </w:p>
    <w:p w:rsidR="006E070B" w:rsidRDefault="006E070B" w:rsidP="006E070B">
      <w:pPr>
        <w:pStyle w:val="a4"/>
        <w:spacing w:after="0"/>
        <w:jc w:val="both"/>
        <w:rPr>
          <w:color w:val="1A1A1A"/>
        </w:rPr>
      </w:pPr>
      <w:r>
        <w:rPr>
          <w:color w:val="1A1A1A"/>
        </w:rPr>
        <w:t>Передача информации внутри Учреждения осуществляется в соответствии с процедурами, установленными внутренними документами.</w:t>
      </w:r>
    </w:p>
    <w:p w:rsidR="006E070B" w:rsidRDefault="006E070B" w:rsidP="006E070B"/>
    <w:p w:rsidR="001A1A78" w:rsidRDefault="001A1A78"/>
    <w:sectPr w:rsidR="001A1A78" w:rsidSect="000F0B20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0B"/>
    <w:rsid w:val="001A1A78"/>
    <w:rsid w:val="006E070B"/>
    <w:rsid w:val="0093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A52E"/>
  <w15:chartTrackingRefBased/>
  <w15:docId w15:val="{9779B6CF-5F6E-463F-A570-FCAFD4AB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E070B"/>
    <w:rPr>
      <w:b/>
      <w:bCs/>
    </w:rPr>
  </w:style>
  <w:style w:type="paragraph" w:styleId="a4">
    <w:name w:val="Body Text"/>
    <w:basedOn w:val="a"/>
    <w:link w:val="a5"/>
    <w:semiHidden/>
    <w:rsid w:val="006E070B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5">
    <w:name w:val="Основной текст Знак"/>
    <w:basedOn w:val="a0"/>
    <w:link w:val="a4"/>
    <w:semiHidden/>
    <w:rsid w:val="006E070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6">
    <w:name w:val="No Spacing"/>
    <w:uiPriority w:val="1"/>
    <w:qFormat/>
    <w:rsid w:val="006E070B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6E0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8483</Words>
  <Characters>48358</Characters>
  <Application>Microsoft Office Word</Application>
  <DocSecurity>0</DocSecurity>
  <Lines>402</Lines>
  <Paragraphs>113</Paragraphs>
  <ScaleCrop>false</ScaleCrop>
  <Company/>
  <LinksUpToDate>false</LinksUpToDate>
  <CharactersWithSpaces>56728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Witalik</cp:lastModifiedBy>
  <cp:revision>2</cp:revision>
  <dcterms:created xsi:type="dcterms:W3CDTF">2021-09-11T16:28:00Z</dcterms:created>
  <dcterms:modified xsi:type="dcterms:W3CDTF">2021-09-14T18:07:00Z</dcterms:modified>
</cp:coreProperties>
</file>